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074B"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rPr>
      </w:pPr>
      <w:r w:rsidRPr="00EB7B79">
        <w:rPr>
          <w:rFonts w:ascii="Times New Roman" w:hAnsi="Times New Roman"/>
        </w:rPr>
        <w:t>TRƯ</w:t>
      </w:r>
      <w:r w:rsidRPr="00EB7B79">
        <w:rPr>
          <w:rFonts w:ascii="Times New Roman" w:hAnsi="Times New Roman"/>
        </w:rPr>
        <w:softHyphen/>
        <w:t>ỜNG ĐẠI HỌC CÔNG NGHỆ KỸ THUẬT TP HỒ CHÍ MINH</w:t>
      </w:r>
    </w:p>
    <w:p w14:paraId="6528AF0C"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b/>
          <w:szCs w:val="28"/>
          <w:u w:val="single"/>
        </w:rPr>
      </w:pPr>
      <w:r w:rsidRPr="00EB7B79">
        <w:rPr>
          <w:rFonts w:ascii="Times New Roman" w:hAnsi="Times New Roman"/>
          <w:b/>
          <w:szCs w:val="28"/>
          <w:u w:val="single"/>
        </w:rPr>
        <w:t>BỘ MÔN THI CÔNG VÀ QLXD</w:t>
      </w:r>
    </w:p>
    <w:p w14:paraId="64D0414A"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24659D3C"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b/>
          <w:bCs/>
          <w:sz w:val="36"/>
          <w:szCs w:val="36"/>
        </w:rPr>
      </w:pPr>
      <w:r w:rsidRPr="00EB7B79">
        <w:rPr>
          <w:rFonts w:ascii="Times New Roman" w:hAnsi="Times New Roman"/>
          <w:b/>
          <w:bCs/>
          <w:sz w:val="36"/>
          <w:szCs w:val="36"/>
        </w:rPr>
        <w:t>HƯỚNG DẪN</w:t>
      </w:r>
    </w:p>
    <w:p w14:paraId="694DC91B"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b/>
          <w:bCs/>
          <w:sz w:val="36"/>
          <w:szCs w:val="36"/>
        </w:rPr>
      </w:pPr>
      <w:r w:rsidRPr="00EB7B79">
        <w:rPr>
          <w:rFonts w:ascii="Times New Roman" w:hAnsi="Times New Roman"/>
          <w:b/>
          <w:bCs/>
          <w:sz w:val="36"/>
          <w:szCs w:val="36"/>
        </w:rPr>
        <w:t>ĐỒ ÁN MÔN HỌC</w:t>
      </w:r>
    </w:p>
    <w:p w14:paraId="6829077E"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b/>
          <w:bCs/>
          <w:sz w:val="32"/>
          <w:szCs w:val="32"/>
        </w:rPr>
      </w:pPr>
    </w:p>
    <w:p w14:paraId="09116231" w14:textId="28CFF0A9" w:rsidR="00802B4D" w:rsidRPr="00EB7B79" w:rsidRDefault="00B37565"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b/>
          <w:bCs/>
          <w:sz w:val="32"/>
          <w:szCs w:val="32"/>
        </w:rPr>
      </w:pPr>
      <w:r w:rsidRPr="00EB7B79">
        <w:rPr>
          <w:rFonts w:ascii="Times New Roman" w:hAnsi="Times New Roman"/>
          <w:b/>
          <w:bCs/>
          <w:sz w:val="36"/>
          <w:szCs w:val="36"/>
        </w:rPr>
        <w:t>LẬP DỰ TOÁN CÔNG TRÌNH XÂY DỰNG</w:t>
      </w:r>
    </w:p>
    <w:p w14:paraId="7AF0971D"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31188E9B"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70886DE1"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50BEE129"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7AE21EE7"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ind w:firstLine="2835"/>
        <w:jc w:val="both"/>
        <w:rPr>
          <w:rFonts w:ascii="Times New Roman" w:hAnsi="Times New Roman"/>
        </w:rPr>
      </w:pPr>
      <w:r w:rsidRPr="00EB7B79">
        <w:rPr>
          <w:rFonts w:ascii="Times New Roman" w:hAnsi="Times New Roman"/>
        </w:rPr>
        <w:t xml:space="preserve">Họ và tên sinh viên: </w:t>
      </w:r>
    </w:p>
    <w:p w14:paraId="4FC88F5C"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ind w:firstLine="2835"/>
        <w:jc w:val="both"/>
        <w:rPr>
          <w:rFonts w:ascii="Times New Roman" w:hAnsi="Times New Roman"/>
        </w:rPr>
      </w:pPr>
      <w:r w:rsidRPr="00EB7B79">
        <w:rPr>
          <w:rFonts w:ascii="Times New Roman" w:hAnsi="Times New Roman"/>
        </w:rPr>
        <w:t xml:space="preserve">Mã số sinh viên: </w:t>
      </w:r>
    </w:p>
    <w:p w14:paraId="5C30979C"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ind w:firstLine="2835"/>
        <w:jc w:val="both"/>
        <w:rPr>
          <w:rFonts w:ascii="Times New Roman" w:hAnsi="Times New Roman"/>
        </w:rPr>
      </w:pPr>
      <w:r w:rsidRPr="00EB7B79">
        <w:rPr>
          <w:rFonts w:ascii="Times New Roman" w:hAnsi="Times New Roman"/>
        </w:rPr>
        <w:t xml:space="preserve">Lớp: </w:t>
      </w:r>
    </w:p>
    <w:p w14:paraId="4F3517AF" w14:textId="7400D283" w:rsidR="00802B4D" w:rsidRPr="00EB7B79" w:rsidRDefault="0093339E" w:rsidP="00802B4D">
      <w:pPr>
        <w:widowControl w:val="0"/>
        <w:pBdr>
          <w:top w:val="double" w:sz="6" w:space="0" w:color="auto"/>
          <w:left w:val="double" w:sz="6" w:space="1" w:color="auto"/>
          <w:bottom w:val="double" w:sz="6" w:space="13" w:color="auto"/>
          <w:right w:val="double" w:sz="6" w:space="1" w:color="auto"/>
        </w:pBdr>
        <w:spacing w:line="360" w:lineRule="auto"/>
        <w:ind w:firstLine="2835"/>
        <w:jc w:val="both"/>
        <w:rPr>
          <w:rFonts w:ascii="Times New Roman" w:hAnsi="Times New Roman"/>
        </w:rPr>
      </w:pPr>
      <w:r>
        <w:rPr>
          <w:rFonts w:ascii="Times New Roman" w:hAnsi="Times New Roman"/>
        </w:rPr>
        <w:t>Giảng</w:t>
      </w:r>
      <w:r w:rsidR="00802B4D" w:rsidRPr="00EB7B79">
        <w:rPr>
          <w:rFonts w:ascii="Times New Roman" w:hAnsi="Times New Roman"/>
        </w:rPr>
        <w:t xml:space="preserve"> viên hướng dẫn: </w:t>
      </w:r>
    </w:p>
    <w:p w14:paraId="42DA7083"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511B268F"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19A3150B"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77316543"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4663F485"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71E20E53"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7BCAF738"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6871C86A"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7592F36D"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692B0260"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51BD6A6F"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71BAF0F3" w14:textId="77777777"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p>
    <w:p w14:paraId="42ECA792" w14:textId="62A3B922" w:rsidR="00802B4D" w:rsidRPr="00EB7B79" w:rsidRDefault="00802B4D" w:rsidP="00802B4D">
      <w:pPr>
        <w:widowControl w:val="0"/>
        <w:pBdr>
          <w:top w:val="double" w:sz="6" w:space="0" w:color="auto"/>
          <w:left w:val="double" w:sz="6" w:space="1" w:color="auto"/>
          <w:bottom w:val="double" w:sz="6" w:space="13" w:color="auto"/>
          <w:right w:val="double" w:sz="6" w:space="1" w:color="auto"/>
        </w:pBdr>
        <w:spacing w:line="360" w:lineRule="auto"/>
        <w:jc w:val="center"/>
        <w:rPr>
          <w:rFonts w:ascii="Times New Roman" w:hAnsi="Times New Roman"/>
          <w:sz w:val="26"/>
          <w:szCs w:val="26"/>
        </w:rPr>
      </w:pPr>
      <w:r w:rsidRPr="00EB7B79">
        <w:rPr>
          <w:rFonts w:ascii="Times New Roman" w:hAnsi="Times New Roman"/>
          <w:b/>
          <w:sz w:val="26"/>
          <w:szCs w:val="26"/>
        </w:rPr>
        <w:t>TP. Hồ Chí Minh – Năm 202</w:t>
      </w:r>
      <w:r w:rsidR="00F60C87" w:rsidRPr="00EB7B79">
        <w:rPr>
          <w:rFonts w:ascii="Times New Roman" w:hAnsi="Times New Roman"/>
          <w:b/>
          <w:sz w:val="26"/>
          <w:szCs w:val="26"/>
        </w:rPr>
        <w:t>6</w:t>
      </w:r>
    </w:p>
    <w:p w14:paraId="314A73B6" w14:textId="77777777" w:rsidR="00087E08" w:rsidRPr="000C46A3" w:rsidRDefault="0083412D" w:rsidP="00087E08">
      <w:pPr>
        <w:spacing w:line="360" w:lineRule="auto"/>
        <w:rPr>
          <w:rFonts w:ascii="Times New Roman" w:hAnsi="Times New Roman"/>
          <w:b/>
          <w:bCs/>
          <w:sz w:val="26"/>
          <w:szCs w:val="26"/>
          <w:lang w:val="vi-VN"/>
        </w:rPr>
      </w:pPr>
      <w:r w:rsidRPr="00EB7B79">
        <w:rPr>
          <w:rFonts w:ascii="Times New Roman" w:hAnsi="Times New Roman"/>
          <w:sz w:val="26"/>
          <w:szCs w:val="26"/>
        </w:rPr>
        <w:br w:type="column"/>
      </w:r>
      <w:r w:rsidR="00087E08" w:rsidRPr="000C46A3">
        <w:rPr>
          <w:rFonts w:ascii="Times New Roman" w:hAnsi="Times New Roman"/>
          <w:b/>
          <w:bCs/>
          <w:sz w:val="26"/>
          <w:szCs w:val="26"/>
        </w:rPr>
        <w:lastRenderedPageBreak/>
        <w:t>Yêu</w:t>
      </w:r>
      <w:r w:rsidR="00087E08" w:rsidRPr="000C46A3">
        <w:rPr>
          <w:rFonts w:ascii="Times New Roman" w:hAnsi="Times New Roman"/>
          <w:b/>
          <w:bCs/>
          <w:sz w:val="26"/>
          <w:szCs w:val="26"/>
          <w:lang w:val="vi-VN"/>
        </w:rPr>
        <w:t xml:space="preserve"> cầu trình bày chung của thuyết minh:</w:t>
      </w:r>
    </w:p>
    <w:p w14:paraId="1045D042" w14:textId="77777777" w:rsidR="00087E08" w:rsidRPr="000C46A3" w:rsidRDefault="00087E08" w:rsidP="00087E08">
      <w:pPr>
        <w:pStyle w:val="ListParagraph"/>
        <w:numPr>
          <w:ilvl w:val="0"/>
          <w:numId w:val="34"/>
        </w:numPr>
        <w:spacing w:line="360" w:lineRule="auto"/>
        <w:ind w:left="567" w:hanging="357"/>
        <w:jc w:val="both"/>
        <w:rPr>
          <w:rFonts w:ascii="Times New Roman" w:hAnsi="Times New Roman"/>
          <w:sz w:val="26"/>
          <w:szCs w:val="26"/>
          <w:lang w:val="vi-VN"/>
        </w:rPr>
      </w:pPr>
      <w:r w:rsidRPr="000C46A3">
        <w:rPr>
          <w:rFonts w:ascii="Times New Roman" w:hAnsi="Times New Roman"/>
          <w:sz w:val="26"/>
          <w:szCs w:val="26"/>
          <w:lang w:val="vi-VN"/>
        </w:rPr>
        <w:t>Đồ án cần trình bày thống nhất về font chữ, cỡ chữ, giãn dòng, căn lề, đánh số trang, đánh số chương mục, bảng biểu và hình vẽ.</w:t>
      </w:r>
    </w:p>
    <w:p w14:paraId="61531DDC" w14:textId="77777777" w:rsidR="00087E08" w:rsidRPr="000C46A3" w:rsidRDefault="00087E08" w:rsidP="00087E08">
      <w:pPr>
        <w:pStyle w:val="ListParagraph"/>
        <w:numPr>
          <w:ilvl w:val="0"/>
          <w:numId w:val="34"/>
        </w:numPr>
        <w:spacing w:line="360" w:lineRule="auto"/>
        <w:ind w:left="567" w:hanging="357"/>
        <w:jc w:val="both"/>
        <w:rPr>
          <w:rFonts w:ascii="Times New Roman" w:hAnsi="Times New Roman"/>
          <w:sz w:val="26"/>
          <w:szCs w:val="26"/>
          <w:lang w:val="vi-VN"/>
        </w:rPr>
      </w:pPr>
      <w:r w:rsidRPr="000C46A3">
        <w:rPr>
          <w:rFonts w:ascii="Times New Roman" w:hAnsi="Times New Roman"/>
          <w:sz w:val="26"/>
          <w:szCs w:val="26"/>
          <w:lang w:val="vi-VN"/>
        </w:rPr>
        <w:t>Các trang của thuyết minh phải được đánh số thứ tự</w:t>
      </w:r>
    </w:p>
    <w:p w14:paraId="4CAD6F5E" w14:textId="77777777" w:rsidR="00087E08" w:rsidRPr="000C46A3" w:rsidRDefault="00087E08" w:rsidP="00087E08">
      <w:pPr>
        <w:pStyle w:val="ListParagraph"/>
        <w:numPr>
          <w:ilvl w:val="0"/>
          <w:numId w:val="34"/>
        </w:numPr>
        <w:spacing w:line="360" w:lineRule="auto"/>
        <w:ind w:left="567" w:hanging="357"/>
        <w:jc w:val="both"/>
        <w:rPr>
          <w:rFonts w:ascii="Times New Roman" w:hAnsi="Times New Roman"/>
          <w:sz w:val="26"/>
          <w:szCs w:val="26"/>
          <w:lang w:val="vi-VN"/>
        </w:rPr>
      </w:pPr>
      <w:r w:rsidRPr="000C46A3">
        <w:rPr>
          <w:rFonts w:ascii="Times New Roman" w:hAnsi="Times New Roman"/>
          <w:sz w:val="26"/>
          <w:szCs w:val="26"/>
          <w:lang w:val="vi-VN"/>
        </w:rPr>
        <w:t>Các tiêu đề chương, mục và tiểu mục nên được định dạng bằng Heading trong Word để thống nhất bố cục và tạo mục lục tự động. Mục lục cần có dấu chấm dẫn, số trang căn đều và hiển thị đúng các cấp mục cần thiết.</w:t>
      </w:r>
    </w:p>
    <w:p w14:paraId="349638F3" w14:textId="77777777" w:rsidR="00087E08" w:rsidRPr="000C46A3" w:rsidRDefault="00087E08" w:rsidP="00087E08">
      <w:pPr>
        <w:pStyle w:val="ListParagraph"/>
        <w:numPr>
          <w:ilvl w:val="0"/>
          <w:numId w:val="34"/>
        </w:numPr>
        <w:spacing w:line="360" w:lineRule="auto"/>
        <w:ind w:left="567" w:hanging="357"/>
        <w:jc w:val="both"/>
        <w:rPr>
          <w:rFonts w:ascii="Times New Roman" w:hAnsi="Times New Roman"/>
          <w:sz w:val="26"/>
          <w:szCs w:val="26"/>
          <w:lang w:val="vi-VN"/>
        </w:rPr>
      </w:pPr>
      <w:r w:rsidRPr="000C46A3">
        <w:rPr>
          <w:rFonts w:ascii="Times New Roman" w:hAnsi="Times New Roman"/>
          <w:sz w:val="26"/>
          <w:szCs w:val="26"/>
          <w:lang w:val="vi-VN"/>
        </w:rPr>
        <w:t>Mỗi chương mới phải bắt đầu ở trang mới. Khi in hai mặt, chương mới nên bắt đầu ở trang lẻ để nằm ở mặt trên của tờ giấy khi in.</w:t>
      </w:r>
    </w:p>
    <w:p w14:paraId="021386EA" w14:textId="77777777" w:rsidR="00087E08" w:rsidRPr="000C46A3" w:rsidRDefault="00087E08" w:rsidP="00087E08">
      <w:pPr>
        <w:pStyle w:val="ListParagraph"/>
        <w:numPr>
          <w:ilvl w:val="0"/>
          <w:numId w:val="34"/>
        </w:numPr>
        <w:spacing w:line="360" w:lineRule="auto"/>
        <w:ind w:left="567" w:hanging="357"/>
        <w:jc w:val="both"/>
        <w:rPr>
          <w:rFonts w:ascii="Times New Roman" w:hAnsi="Times New Roman"/>
          <w:sz w:val="26"/>
          <w:szCs w:val="26"/>
          <w:lang w:val="vi-VN"/>
        </w:rPr>
      </w:pPr>
      <w:r w:rsidRPr="000C46A3">
        <w:rPr>
          <w:rFonts w:ascii="Times New Roman" w:hAnsi="Times New Roman"/>
          <w:sz w:val="26"/>
          <w:szCs w:val="26"/>
          <w:lang w:val="vi-VN"/>
        </w:rPr>
        <w:t>Bảng biểu và hình vẽ cần được đánh số theo chương, có tên rõ ràng. Tên bảng đặt phía trên bảng, tên hình đặt phía dưới hình. Header của bảng cần được tô đậm để phân biệt với nội dung. Hình ảnh và bản vẽ phải rõ, đúng nội dung đang trình bày.</w:t>
      </w:r>
    </w:p>
    <w:p w14:paraId="422B812B" w14:textId="77777777" w:rsidR="00087E08" w:rsidRPr="000C46A3" w:rsidRDefault="00087E08" w:rsidP="00087E08">
      <w:pPr>
        <w:pStyle w:val="ListParagraph"/>
        <w:numPr>
          <w:ilvl w:val="0"/>
          <w:numId w:val="34"/>
        </w:numPr>
        <w:spacing w:line="360" w:lineRule="auto"/>
        <w:ind w:left="567" w:hanging="357"/>
        <w:jc w:val="both"/>
        <w:rPr>
          <w:rFonts w:ascii="Times New Roman" w:hAnsi="Times New Roman"/>
          <w:sz w:val="26"/>
          <w:szCs w:val="26"/>
          <w:lang w:val="vi-VN"/>
        </w:rPr>
      </w:pPr>
      <w:r w:rsidRPr="000C46A3">
        <w:rPr>
          <w:rFonts w:ascii="Times New Roman" w:hAnsi="Times New Roman"/>
          <w:sz w:val="26"/>
          <w:szCs w:val="26"/>
          <w:lang w:val="vi-VN"/>
        </w:rPr>
        <w:t>Các công thức tính toán cần trình bày rõ ràng, có giải thích đầy đủ ý nghĩa biến, đại lượng và đơn vị. Khi sử dụng hệ số, thông số vật liệu, tiêu chuẩn hoặc định mức, cần nêu rõ cơ sở lựa chọn.</w:t>
      </w:r>
    </w:p>
    <w:p w14:paraId="5693D38A" w14:textId="36F33AD5" w:rsidR="007009F3" w:rsidRPr="000C46A3" w:rsidRDefault="007009F3">
      <w:pPr>
        <w:rPr>
          <w:rFonts w:ascii="Times New Roman" w:hAnsi="Times New Roman"/>
          <w:sz w:val="26"/>
          <w:szCs w:val="26"/>
        </w:rPr>
      </w:pPr>
      <w:r w:rsidRPr="000C46A3">
        <w:rPr>
          <w:rFonts w:ascii="Times New Roman" w:hAnsi="Times New Roman"/>
          <w:sz w:val="26"/>
          <w:szCs w:val="26"/>
        </w:rPr>
        <w:br w:type="page"/>
      </w:r>
    </w:p>
    <w:p w14:paraId="44C4AE5C" w14:textId="77777777" w:rsidR="00A950B7" w:rsidRPr="000C46A3" w:rsidRDefault="00A950B7" w:rsidP="00DD6AAA">
      <w:pPr>
        <w:spacing w:line="360" w:lineRule="auto"/>
        <w:jc w:val="center"/>
        <w:rPr>
          <w:rFonts w:ascii="Times New Roman" w:hAnsi="Times New Roman"/>
          <w:sz w:val="26"/>
          <w:szCs w:val="26"/>
          <w:lang w:val="vi-VN"/>
        </w:rPr>
      </w:pPr>
      <w:r w:rsidRPr="000C46A3">
        <w:rPr>
          <w:rFonts w:ascii="Times New Roman" w:hAnsi="Times New Roman"/>
          <w:b/>
          <w:bCs/>
          <w:sz w:val="26"/>
          <w:szCs w:val="26"/>
          <w:lang w:val="vi-VN"/>
        </w:rPr>
        <w:lastRenderedPageBreak/>
        <w:t>MỤC LỤC</w:t>
      </w:r>
    </w:p>
    <w:p w14:paraId="4861D6E7" w14:textId="77777777" w:rsidR="00A950B7" w:rsidRPr="000C46A3" w:rsidRDefault="00A950B7" w:rsidP="00DD6AAA">
      <w:pPr>
        <w:spacing w:line="360" w:lineRule="auto"/>
        <w:rPr>
          <w:rFonts w:ascii="Times New Roman" w:hAnsi="Times New Roman"/>
          <w:sz w:val="26"/>
          <w:szCs w:val="26"/>
          <w:lang w:val="vi-VN"/>
        </w:rPr>
      </w:pPr>
    </w:p>
    <w:p w14:paraId="6C7E250C" w14:textId="77777777" w:rsidR="00A950B7" w:rsidRPr="000C46A3" w:rsidRDefault="00A950B7" w:rsidP="00DD6AAA">
      <w:pPr>
        <w:spacing w:line="360" w:lineRule="auto"/>
        <w:rPr>
          <w:rFonts w:ascii="Times New Roman" w:hAnsi="Times New Roman"/>
          <w:sz w:val="26"/>
          <w:szCs w:val="26"/>
        </w:rPr>
      </w:pPr>
      <w:r w:rsidRPr="000C46A3">
        <w:rPr>
          <w:rFonts w:ascii="Times New Roman" w:hAnsi="Times New Roman"/>
          <w:sz w:val="26"/>
          <w:szCs w:val="26"/>
          <w:lang w:val="vi-VN"/>
        </w:rPr>
        <w:t>Mục lục phải thể hiện rõ cấu trúc phân cấp của đồ án, giúp người đọc nhận biết được mối quan hệ giữa chương, mục, tiểu mục và các nội dung chi tiết. Khi soạn thảo trên Word, nên sử dụng các cấp Heading để tạo mục lục tự động, vì Word cho phép tùy chỉnh số cấp hiển thị, căn số trang, kiểu dấu dẫn và định dạng từng cấp mục lục.</w:t>
      </w:r>
    </w:p>
    <w:p w14:paraId="65AC095D" w14:textId="13F0264E" w:rsidR="00675277" w:rsidRPr="000C46A3" w:rsidRDefault="00675277" w:rsidP="00DD6AAA">
      <w:pPr>
        <w:spacing w:line="360" w:lineRule="auto"/>
        <w:rPr>
          <w:rFonts w:ascii="Times New Roman" w:hAnsi="Times New Roman"/>
          <w:sz w:val="26"/>
          <w:szCs w:val="26"/>
        </w:rPr>
      </w:pPr>
      <w:r w:rsidRPr="000C46A3">
        <w:rPr>
          <w:rFonts w:ascii="Times New Roman" w:hAnsi="Times New Roman"/>
          <w:sz w:val="26"/>
          <w:szCs w:val="26"/>
        </w:rPr>
        <w:br w:type="page"/>
      </w:r>
    </w:p>
    <w:p w14:paraId="3924D4A2" w14:textId="77777777" w:rsidR="00922120" w:rsidRPr="000C46A3" w:rsidRDefault="00922120" w:rsidP="00DD6AAA">
      <w:pPr>
        <w:spacing w:line="360" w:lineRule="auto"/>
        <w:jc w:val="center"/>
        <w:rPr>
          <w:rFonts w:ascii="Times New Roman" w:hAnsi="Times New Roman"/>
          <w:b/>
          <w:bCs/>
          <w:sz w:val="26"/>
          <w:szCs w:val="26"/>
        </w:rPr>
      </w:pPr>
      <w:r w:rsidRPr="000C46A3">
        <w:rPr>
          <w:rFonts w:ascii="Times New Roman" w:hAnsi="Times New Roman"/>
          <w:b/>
          <w:bCs/>
          <w:sz w:val="26"/>
          <w:szCs w:val="26"/>
        </w:rPr>
        <w:lastRenderedPageBreak/>
        <w:t>DANH MỤC BẢNG BIỂU</w:t>
      </w:r>
    </w:p>
    <w:p w14:paraId="54FE2690" w14:textId="77777777" w:rsidR="00922120" w:rsidRPr="000C46A3" w:rsidRDefault="00922120" w:rsidP="00DD6AAA">
      <w:pPr>
        <w:spacing w:line="360" w:lineRule="auto"/>
        <w:rPr>
          <w:rFonts w:ascii="Times New Roman" w:hAnsi="Times New Roman"/>
          <w:sz w:val="26"/>
          <w:szCs w:val="26"/>
          <w:lang w:val="vi-VN"/>
        </w:rPr>
      </w:pPr>
    </w:p>
    <w:p w14:paraId="351A48BE" w14:textId="77777777" w:rsidR="00922120" w:rsidRPr="000C46A3" w:rsidRDefault="00922120" w:rsidP="00F40591">
      <w:pPr>
        <w:spacing w:line="360" w:lineRule="auto"/>
        <w:jc w:val="both"/>
        <w:rPr>
          <w:rFonts w:ascii="Times New Roman" w:hAnsi="Times New Roman"/>
          <w:sz w:val="26"/>
          <w:szCs w:val="26"/>
          <w:lang w:val="vi-VN"/>
        </w:rPr>
      </w:pPr>
      <w:r w:rsidRPr="000C46A3">
        <w:rPr>
          <w:rFonts w:ascii="Times New Roman" w:hAnsi="Times New Roman"/>
          <w:sz w:val="26"/>
          <w:szCs w:val="26"/>
          <w:lang w:val="vi-VN"/>
        </w:rPr>
        <w:t xml:space="preserve">Danh mục bảng biểu được trình bày thành một mục riêng sau phần Mục lục. Tiêu đề viết in hoa toàn bộ, căn giữa, định dạng nổi bật và thống nhất với các danh mục khác trong đồ án. </w:t>
      </w:r>
    </w:p>
    <w:p w14:paraId="4C65601D" w14:textId="77777777" w:rsidR="00922120" w:rsidRPr="000C46A3" w:rsidRDefault="00922120" w:rsidP="00F40591">
      <w:pPr>
        <w:pStyle w:val="Paragraph"/>
        <w:spacing w:line="360" w:lineRule="auto"/>
        <w:rPr>
          <w:sz w:val="26"/>
          <w:szCs w:val="26"/>
          <w:lang w:val="vi-VN"/>
        </w:rPr>
      </w:pPr>
      <w:r w:rsidRPr="000C46A3">
        <w:rPr>
          <w:sz w:val="26"/>
          <w:szCs w:val="26"/>
          <w:lang w:val="vi-VN"/>
        </w:rPr>
        <w:t>Danh mục bảng biểu phải liệt kê đầy đủ tất cả các bảng được sử dụng trong nội dung đồ án. Mỗi bảng trong phần nội dung phải có tên bảng và số thứ tự rõ ràng. Số bảng nên được đánh theo chương.</w:t>
      </w:r>
    </w:p>
    <w:p w14:paraId="7EFA38ED" w14:textId="4421FDAC" w:rsidR="00922120" w:rsidRPr="000C46A3" w:rsidRDefault="00922120" w:rsidP="00F40591">
      <w:pPr>
        <w:spacing w:line="360" w:lineRule="auto"/>
        <w:jc w:val="both"/>
        <w:rPr>
          <w:rFonts w:ascii="Times New Roman" w:hAnsi="Times New Roman"/>
          <w:sz w:val="26"/>
          <w:szCs w:val="26"/>
        </w:rPr>
      </w:pPr>
      <w:r w:rsidRPr="000C46A3">
        <w:rPr>
          <w:rFonts w:ascii="Times New Roman" w:hAnsi="Times New Roman"/>
          <w:sz w:val="26"/>
          <w:szCs w:val="26"/>
        </w:rPr>
        <w:br w:type="page"/>
      </w:r>
    </w:p>
    <w:p w14:paraId="19F27824" w14:textId="77777777" w:rsidR="00A8511A" w:rsidRPr="000C46A3" w:rsidRDefault="00A8511A" w:rsidP="00DD6AAA">
      <w:pPr>
        <w:spacing w:line="360" w:lineRule="auto"/>
        <w:jc w:val="center"/>
        <w:rPr>
          <w:rFonts w:ascii="Times New Roman" w:hAnsi="Times New Roman"/>
          <w:b/>
          <w:bCs/>
          <w:sz w:val="26"/>
          <w:szCs w:val="26"/>
          <w:lang w:val="vi-VN"/>
        </w:rPr>
      </w:pPr>
      <w:r w:rsidRPr="000C46A3">
        <w:rPr>
          <w:rFonts w:ascii="Times New Roman" w:hAnsi="Times New Roman"/>
          <w:b/>
          <w:bCs/>
          <w:sz w:val="26"/>
          <w:szCs w:val="26"/>
        </w:rPr>
        <w:lastRenderedPageBreak/>
        <w:t>DANH MỤC HÌNH</w:t>
      </w:r>
      <w:r w:rsidRPr="000C46A3">
        <w:rPr>
          <w:rFonts w:ascii="Times New Roman" w:hAnsi="Times New Roman"/>
          <w:b/>
          <w:bCs/>
          <w:sz w:val="26"/>
          <w:szCs w:val="26"/>
          <w:lang w:val="vi-VN"/>
        </w:rPr>
        <w:t xml:space="preserve"> ẢNH</w:t>
      </w:r>
    </w:p>
    <w:p w14:paraId="05F7B3C8" w14:textId="77777777" w:rsidR="00A8511A" w:rsidRPr="000C46A3" w:rsidRDefault="00A8511A" w:rsidP="00DD6AAA">
      <w:pPr>
        <w:spacing w:line="360" w:lineRule="auto"/>
        <w:rPr>
          <w:rFonts w:ascii="Times New Roman" w:hAnsi="Times New Roman"/>
          <w:sz w:val="26"/>
          <w:szCs w:val="26"/>
          <w:lang w:val="vi-VN"/>
        </w:rPr>
      </w:pPr>
    </w:p>
    <w:p w14:paraId="0AB8A3B3" w14:textId="77777777" w:rsidR="00A8511A" w:rsidRPr="000C46A3" w:rsidRDefault="00A8511A" w:rsidP="00F40591">
      <w:pPr>
        <w:spacing w:line="360" w:lineRule="auto"/>
        <w:jc w:val="both"/>
        <w:rPr>
          <w:rFonts w:ascii="Times New Roman" w:hAnsi="Times New Roman"/>
          <w:sz w:val="26"/>
          <w:szCs w:val="26"/>
          <w:lang w:val="vi-VN"/>
        </w:rPr>
      </w:pPr>
      <w:r w:rsidRPr="000C46A3">
        <w:rPr>
          <w:rFonts w:ascii="Times New Roman" w:hAnsi="Times New Roman"/>
          <w:sz w:val="26"/>
          <w:szCs w:val="26"/>
          <w:lang w:val="vi-VN"/>
        </w:rPr>
        <w:t>Danh mục hình ảnh được trình bày thành một mục riêng sau phần danh mục bảng biểu. Tiêu đề viết in hoa toàn bộ, căn giữa, định dạng nổi bật và thống nhất với các danh mục khác trong đồ án. Tương tự như Danh mục bảng biểu, Danh mục hình ảnh phải liệt kê đầy đủ tất cả các hình được sử dụng trong nội dung đồ án. Mỗi hình trong phần nội dung phải có tên hình và số thứ tự rõ ràng. Số hình nên được đánh theo chương.</w:t>
      </w:r>
    </w:p>
    <w:p w14:paraId="670D7996" w14:textId="0E19EBFB" w:rsidR="00A8511A" w:rsidRPr="000C46A3" w:rsidRDefault="00A8511A" w:rsidP="00DD6AAA">
      <w:pPr>
        <w:spacing w:line="360" w:lineRule="auto"/>
        <w:rPr>
          <w:rFonts w:ascii="Times New Roman" w:hAnsi="Times New Roman"/>
          <w:sz w:val="26"/>
          <w:szCs w:val="26"/>
        </w:rPr>
      </w:pPr>
      <w:r w:rsidRPr="000C46A3">
        <w:rPr>
          <w:rFonts w:ascii="Times New Roman" w:hAnsi="Times New Roman"/>
          <w:sz w:val="26"/>
          <w:szCs w:val="26"/>
        </w:rPr>
        <w:br w:type="page"/>
      </w:r>
    </w:p>
    <w:p w14:paraId="459BB64F" w14:textId="3C959556" w:rsidR="0070310E" w:rsidRPr="000C46A3" w:rsidRDefault="005731E8" w:rsidP="00A97C60">
      <w:pPr>
        <w:pStyle w:val="Heading1"/>
        <w:jc w:val="center"/>
        <w:rPr>
          <w:rFonts w:ascii="Times New Roman" w:hAnsi="Times New Roman"/>
          <w:sz w:val="26"/>
          <w:szCs w:val="26"/>
          <w:lang w:val="fr-FR"/>
        </w:rPr>
      </w:pPr>
      <w:bookmarkStart w:id="0" w:name="_Toc91534535"/>
      <w:r w:rsidRPr="000C46A3">
        <w:rPr>
          <w:rFonts w:ascii="Times New Roman" w:hAnsi="Times New Roman"/>
          <w:sz w:val="26"/>
          <w:szCs w:val="26"/>
          <w:lang w:val="fr-FR"/>
        </w:rPr>
        <w:lastRenderedPageBreak/>
        <w:t xml:space="preserve">CHƯƠNG 1. </w:t>
      </w:r>
      <w:bookmarkEnd w:id="0"/>
      <w:r w:rsidR="00DE3F07" w:rsidRPr="000C46A3">
        <w:rPr>
          <w:rFonts w:ascii="Times New Roman" w:hAnsi="Times New Roman"/>
          <w:sz w:val="26"/>
          <w:szCs w:val="26"/>
          <w:lang w:val="fr-FR"/>
        </w:rPr>
        <w:t>CĂN CỨ PHÁP LÝ</w:t>
      </w:r>
    </w:p>
    <w:p w14:paraId="459BB650" w14:textId="77777777" w:rsidR="002F493D" w:rsidRPr="000C46A3" w:rsidRDefault="002F493D" w:rsidP="00894890">
      <w:pPr>
        <w:widowControl w:val="0"/>
        <w:spacing w:line="360" w:lineRule="auto"/>
        <w:jc w:val="both"/>
        <w:rPr>
          <w:rFonts w:ascii="Times New Roman" w:hAnsi="Times New Roman"/>
          <w:sz w:val="26"/>
          <w:szCs w:val="26"/>
          <w:lang w:val="fr-FR"/>
        </w:rPr>
      </w:pPr>
    </w:p>
    <w:p w14:paraId="7143D1E5" w14:textId="77777777" w:rsidR="00894890" w:rsidRPr="000C46A3" w:rsidRDefault="00894890" w:rsidP="00894890">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Sinh viên trình bày các nhóm văn bản pháp lý sau:</w:t>
      </w:r>
    </w:p>
    <w:p w14:paraId="0E70B93C" w14:textId="77777777" w:rsidR="00550A3F" w:rsidRPr="000C46A3" w:rsidRDefault="00550A3F" w:rsidP="00377F80">
      <w:pPr>
        <w:numPr>
          <w:ilvl w:val="0"/>
          <w:numId w:val="35"/>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Văn bản pháp luật về quản lý đầu tư xây dựng </w:t>
      </w:r>
    </w:p>
    <w:p w14:paraId="157EF124" w14:textId="77777777" w:rsidR="00550A3F" w:rsidRPr="000C46A3" w:rsidRDefault="00550A3F" w:rsidP="00377F80">
      <w:pPr>
        <w:numPr>
          <w:ilvl w:val="0"/>
          <w:numId w:val="36"/>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Luật Xây dựng và các luật sửa đổi, bổ sung. </w:t>
      </w:r>
    </w:p>
    <w:p w14:paraId="41F5AA59" w14:textId="77777777" w:rsidR="00550A3F" w:rsidRPr="000C46A3" w:rsidRDefault="00550A3F" w:rsidP="00377F80">
      <w:pPr>
        <w:numPr>
          <w:ilvl w:val="0"/>
          <w:numId w:val="36"/>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Các nghị định hướng dẫn thi hành Luật Xây dựng. </w:t>
      </w:r>
    </w:p>
    <w:p w14:paraId="089501FC" w14:textId="77777777" w:rsidR="00550A3F" w:rsidRPr="000C46A3" w:rsidRDefault="00550A3F" w:rsidP="00377F80">
      <w:pPr>
        <w:numPr>
          <w:ilvl w:val="0"/>
          <w:numId w:val="37"/>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Văn bản về quản lý chi phí đầu tư xây dựng </w:t>
      </w:r>
    </w:p>
    <w:p w14:paraId="5779D85E" w14:textId="77777777" w:rsidR="00550A3F" w:rsidRPr="000C46A3" w:rsidRDefault="00550A3F" w:rsidP="00377F80">
      <w:pPr>
        <w:numPr>
          <w:ilvl w:val="0"/>
          <w:numId w:val="38"/>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Nghị định về quản lý chi phí đầu tư xây dựng. </w:t>
      </w:r>
    </w:p>
    <w:p w14:paraId="786E7459" w14:textId="77777777" w:rsidR="00550A3F" w:rsidRPr="000C46A3" w:rsidRDefault="00550A3F" w:rsidP="00377F80">
      <w:pPr>
        <w:numPr>
          <w:ilvl w:val="0"/>
          <w:numId w:val="38"/>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Các thông tư hướng dẫn xác định và quản lý chi phí đầu tư xây dựng. </w:t>
      </w:r>
    </w:p>
    <w:p w14:paraId="4072713E" w14:textId="77777777" w:rsidR="00550A3F" w:rsidRPr="000C46A3" w:rsidRDefault="00550A3F" w:rsidP="00377F80">
      <w:pPr>
        <w:numPr>
          <w:ilvl w:val="0"/>
          <w:numId w:val="39"/>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Văn bản về định mức xây dựng </w:t>
      </w:r>
    </w:p>
    <w:p w14:paraId="016F3B8F" w14:textId="77777777" w:rsidR="00550A3F" w:rsidRPr="000C46A3" w:rsidRDefault="00550A3F" w:rsidP="00377F80">
      <w:pPr>
        <w:numPr>
          <w:ilvl w:val="0"/>
          <w:numId w:val="40"/>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Các thông tư công bố định mức dự toán xây dựng. </w:t>
      </w:r>
    </w:p>
    <w:p w14:paraId="234C7CDF" w14:textId="77777777" w:rsidR="00550A3F" w:rsidRPr="000C46A3" w:rsidRDefault="00550A3F" w:rsidP="00377F80">
      <w:pPr>
        <w:numPr>
          <w:ilvl w:val="0"/>
          <w:numId w:val="40"/>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Các định mức chuyên ngành (nếu có). </w:t>
      </w:r>
    </w:p>
    <w:p w14:paraId="485F3906" w14:textId="77777777" w:rsidR="00550A3F" w:rsidRPr="000C46A3" w:rsidRDefault="00550A3F" w:rsidP="00377F80">
      <w:pPr>
        <w:numPr>
          <w:ilvl w:val="0"/>
          <w:numId w:val="41"/>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Văn bản về đơn giá nhân công xây dựng </w:t>
      </w:r>
    </w:p>
    <w:p w14:paraId="081B817F" w14:textId="77777777" w:rsidR="00550A3F" w:rsidRPr="000C46A3" w:rsidRDefault="00550A3F" w:rsidP="00377F80">
      <w:pPr>
        <w:numPr>
          <w:ilvl w:val="0"/>
          <w:numId w:val="42"/>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Quyết định công bố đơn giá nhân công của địa phương. </w:t>
      </w:r>
    </w:p>
    <w:p w14:paraId="2243ACEC" w14:textId="77777777" w:rsidR="00550A3F" w:rsidRPr="000C46A3" w:rsidRDefault="00550A3F" w:rsidP="00377F80">
      <w:pPr>
        <w:numPr>
          <w:ilvl w:val="0"/>
          <w:numId w:val="42"/>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Văn bản hướng dẫn xác định chi phí nhân công xây dựng. </w:t>
      </w:r>
    </w:p>
    <w:p w14:paraId="194D8DAA" w14:textId="77777777" w:rsidR="00550A3F" w:rsidRPr="000C46A3" w:rsidRDefault="00550A3F" w:rsidP="00377F80">
      <w:pPr>
        <w:numPr>
          <w:ilvl w:val="0"/>
          <w:numId w:val="43"/>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Văn bản về giá ca máy và thiết bị thi công </w:t>
      </w:r>
    </w:p>
    <w:p w14:paraId="4F406183" w14:textId="77777777" w:rsidR="00550A3F" w:rsidRPr="000C46A3" w:rsidRDefault="00550A3F" w:rsidP="00377F80">
      <w:pPr>
        <w:numPr>
          <w:ilvl w:val="0"/>
          <w:numId w:val="44"/>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Quyết định công bố giá ca máy của địa phương. </w:t>
      </w:r>
    </w:p>
    <w:p w14:paraId="73E9C59D" w14:textId="77777777" w:rsidR="00550A3F" w:rsidRPr="000C46A3" w:rsidRDefault="00550A3F" w:rsidP="00377F80">
      <w:pPr>
        <w:numPr>
          <w:ilvl w:val="0"/>
          <w:numId w:val="44"/>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Thông tư hướng dẫn xác định giá ca máy và thiết bị thi công. </w:t>
      </w:r>
    </w:p>
    <w:p w14:paraId="6A4F0EDF" w14:textId="77777777" w:rsidR="00550A3F" w:rsidRPr="000C46A3" w:rsidRDefault="00550A3F" w:rsidP="00377F80">
      <w:pPr>
        <w:numPr>
          <w:ilvl w:val="0"/>
          <w:numId w:val="45"/>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Văn bản về giá vật liệu xây dựng </w:t>
      </w:r>
    </w:p>
    <w:p w14:paraId="75FA5E25" w14:textId="77777777" w:rsidR="00550A3F" w:rsidRPr="000C46A3" w:rsidRDefault="00550A3F" w:rsidP="00377F80">
      <w:pPr>
        <w:numPr>
          <w:ilvl w:val="0"/>
          <w:numId w:val="46"/>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Công bố giá vật liệu xây dựng của Sở Xây dựng. </w:t>
      </w:r>
    </w:p>
    <w:p w14:paraId="20FAA92E" w14:textId="77777777" w:rsidR="00550A3F" w:rsidRPr="000C46A3" w:rsidRDefault="00550A3F" w:rsidP="00377F80">
      <w:pPr>
        <w:numPr>
          <w:ilvl w:val="0"/>
          <w:numId w:val="46"/>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Báo giá của nhà cung cấp (khi được phép sử dụng). </w:t>
      </w:r>
    </w:p>
    <w:p w14:paraId="4B390760" w14:textId="77777777" w:rsidR="00550A3F" w:rsidRPr="000C46A3" w:rsidRDefault="00550A3F" w:rsidP="00377F80">
      <w:pPr>
        <w:numPr>
          <w:ilvl w:val="0"/>
          <w:numId w:val="47"/>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Hồ sơ thiết kế làm căn cứ lập dự toán </w:t>
      </w:r>
    </w:p>
    <w:p w14:paraId="65DCDA85" w14:textId="77777777" w:rsidR="00550A3F" w:rsidRPr="000C46A3" w:rsidRDefault="00550A3F" w:rsidP="00377F80">
      <w:pPr>
        <w:numPr>
          <w:ilvl w:val="0"/>
          <w:numId w:val="48"/>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Bản vẽ kiến trúc. </w:t>
      </w:r>
    </w:p>
    <w:p w14:paraId="64B808B1" w14:textId="77777777" w:rsidR="00550A3F" w:rsidRPr="000C46A3" w:rsidRDefault="00550A3F" w:rsidP="00377F80">
      <w:pPr>
        <w:numPr>
          <w:ilvl w:val="0"/>
          <w:numId w:val="48"/>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Bản vẽ kết cấu. </w:t>
      </w:r>
    </w:p>
    <w:p w14:paraId="0332491E" w14:textId="77777777" w:rsidR="00550A3F" w:rsidRPr="000C46A3" w:rsidRDefault="00550A3F" w:rsidP="00377F80">
      <w:pPr>
        <w:numPr>
          <w:ilvl w:val="0"/>
          <w:numId w:val="48"/>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Bản vẽ điện, nước và các hệ thống kỹ thuật khác. </w:t>
      </w:r>
    </w:p>
    <w:p w14:paraId="3B2BBD12" w14:textId="09E8632B" w:rsidR="00550A3F" w:rsidRPr="000C46A3" w:rsidRDefault="00550A3F" w:rsidP="00377F80">
      <w:pPr>
        <w:numPr>
          <w:ilvl w:val="0"/>
          <w:numId w:val="48"/>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Thuyết minh thiết kế.</w:t>
      </w:r>
    </w:p>
    <w:p w14:paraId="180125B9" w14:textId="77777777" w:rsidR="00550A3F" w:rsidRPr="000C46A3" w:rsidRDefault="00550A3F" w:rsidP="00377F80">
      <w:pPr>
        <w:numPr>
          <w:ilvl w:val="0"/>
          <w:numId w:val="49"/>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Các tài liệu kỹ thuật liên quan </w:t>
      </w:r>
    </w:p>
    <w:p w14:paraId="7F10EDF0" w14:textId="77777777" w:rsidR="00550A3F" w:rsidRPr="000C46A3" w:rsidRDefault="00550A3F" w:rsidP="00377F80">
      <w:pPr>
        <w:numPr>
          <w:ilvl w:val="0"/>
          <w:numId w:val="50"/>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 xml:space="preserve">Chỉ dẫn kỹ thuật. </w:t>
      </w:r>
    </w:p>
    <w:p w14:paraId="4BB1E57A" w14:textId="77777777" w:rsidR="007B5A35" w:rsidRPr="000C46A3" w:rsidRDefault="00550A3F" w:rsidP="007B5A35">
      <w:pPr>
        <w:numPr>
          <w:ilvl w:val="0"/>
          <w:numId w:val="50"/>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Tiêu chuẩn áp dụng.</w:t>
      </w:r>
    </w:p>
    <w:p w14:paraId="57FD90A0" w14:textId="6506A9ED" w:rsidR="00550A3F" w:rsidRPr="000C46A3" w:rsidRDefault="00550A3F" w:rsidP="007B5A35">
      <w:pPr>
        <w:numPr>
          <w:ilvl w:val="0"/>
          <w:numId w:val="50"/>
        </w:numPr>
        <w:tabs>
          <w:tab w:val="clear" w:pos="720"/>
          <w:tab w:val="num" w:pos="270"/>
        </w:tabs>
        <w:spacing w:line="360" w:lineRule="auto"/>
        <w:ind w:left="360"/>
        <w:jc w:val="both"/>
        <w:rPr>
          <w:rFonts w:ascii="Times New Roman" w:hAnsi="Times New Roman"/>
          <w:sz w:val="26"/>
          <w:szCs w:val="26"/>
        </w:rPr>
      </w:pPr>
      <w:r w:rsidRPr="000C46A3">
        <w:rPr>
          <w:rFonts w:ascii="Times New Roman" w:hAnsi="Times New Roman"/>
          <w:sz w:val="26"/>
          <w:szCs w:val="26"/>
        </w:rPr>
        <w:t>Quy chuẩn kỹ thuật áp dụng cho công trình.</w:t>
      </w:r>
    </w:p>
    <w:p w14:paraId="7711905D" w14:textId="77777777" w:rsidR="005A4CC5" w:rsidRPr="000C46A3" w:rsidRDefault="005A4CC5" w:rsidP="0035667A">
      <w:pPr>
        <w:pStyle w:val="Heading1"/>
        <w:jc w:val="center"/>
        <w:rPr>
          <w:rFonts w:ascii="Times New Roman" w:hAnsi="Times New Roman"/>
          <w:sz w:val="26"/>
          <w:szCs w:val="26"/>
          <w:lang w:val="fr-FR"/>
        </w:rPr>
        <w:sectPr w:rsidR="005A4CC5" w:rsidRPr="000C46A3" w:rsidSect="00243A32">
          <w:footerReference w:type="even" r:id="rId8"/>
          <w:pgSz w:w="11907" w:h="16840" w:code="9"/>
          <w:pgMar w:top="1134" w:right="851" w:bottom="1440" w:left="1701" w:header="720" w:footer="964" w:gutter="0"/>
          <w:pgNumType w:chapStyle="1"/>
          <w:cols w:space="720"/>
          <w:titlePg/>
          <w:docGrid w:linePitch="381"/>
        </w:sectPr>
      </w:pPr>
    </w:p>
    <w:p w14:paraId="65456A92" w14:textId="7FB3BA0D" w:rsidR="0035667A" w:rsidRPr="000C46A3" w:rsidRDefault="0035667A" w:rsidP="0035667A">
      <w:pPr>
        <w:pStyle w:val="Heading1"/>
        <w:jc w:val="center"/>
        <w:rPr>
          <w:rFonts w:ascii="Times New Roman" w:hAnsi="Times New Roman"/>
          <w:sz w:val="26"/>
          <w:szCs w:val="26"/>
          <w:lang w:val="fr-FR"/>
        </w:rPr>
      </w:pPr>
      <w:r w:rsidRPr="000C46A3">
        <w:rPr>
          <w:rFonts w:ascii="Times New Roman" w:hAnsi="Times New Roman"/>
          <w:sz w:val="26"/>
          <w:szCs w:val="26"/>
          <w:lang w:val="fr-FR"/>
        </w:rPr>
        <w:lastRenderedPageBreak/>
        <w:t>CHƯƠNG</w:t>
      </w:r>
      <w:r w:rsidR="00E17568" w:rsidRPr="000C46A3">
        <w:rPr>
          <w:rFonts w:ascii="Times New Roman" w:hAnsi="Times New Roman"/>
          <w:sz w:val="26"/>
          <w:szCs w:val="26"/>
          <w:lang w:val="fr-FR"/>
        </w:rPr>
        <w:t xml:space="preserve"> 2</w:t>
      </w:r>
      <w:r w:rsidRPr="000C46A3">
        <w:rPr>
          <w:rFonts w:ascii="Times New Roman" w:hAnsi="Times New Roman"/>
          <w:sz w:val="26"/>
          <w:szCs w:val="26"/>
          <w:lang w:val="fr-FR"/>
        </w:rPr>
        <w:t xml:space="preserve">. </w:t>
      </w:r>
      <w:r w:rsidR="00E17568" w:rsidRPr="000C46A3">
        <w:rPr>
          <w:rFonts w:ascii="Times New Roman" w:hAnsi="Times New Roman"/>
          <w:bCs/>
          <w:sz w:val="26"/>
          <w:szCs w:val="26"/>
        </w:rPr>
        <w:t>BẢNG CHI TIẾT KHỐI LƯỢNG CÔNG TÁC XÂY DỰNG</w:t>
      </w:r>
    </w:p>
    <w:p w14:paraId="3316469F" w14:textId="77777777" w:rsidR="0035667A" w:rsidRPr="000C46A3" w:rsidRDefault="0035667A" w:rsidP="00F40591">
      <w:pPr>
        <w:widowControl w:val="0"/>
        <w:spacing w:line="360" w:lineRule="auto"/>
        <w:jc w:val="both"/>
        <w:rPr>
          <w:rFonts w:ascii="Times New Roman" w:hAnsi="Times New Roman"/>
          <w:sz w:val="26"/>
          <w:szCs w:val="26"/>
          <w:lang w:val="fr-FR"/>
        </w:rPr>
      </w:pPr>
    </w:p>
    <w:p w14:paraId="045F355D" w14:textId="77777777" w:rsidR="00976C20" w:rsidRPr="000C46A3" w:rsidRDefault="00976C20" w:rsidP="00F40591">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Sinh viên thực hiện bóc tách khối lượng các công tác xây dựng dựa trên hồ sơ thiết kế được giao. Việc bóc tách phải tuân thủ trình tự thi công thực tế của công trình nhằm đảm bảo tính logic, đầy đủ và thuận tiện cho quá trình kiểm tra, đối chiếu.</w:t>
      </w:r>
    </w:p>
    <w:p w14:paraId="538EEF93" w14:textId="77777777" w:rsidR="00976C20" w:rsidRPr="000C46A3" w:rsidRDefault="00976C20" w:rsidP="00F40591">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 xml:space="preserve">Các công tác xây dựng cần được sắp xếp theo trình tự từ phần ngầm đến phần thân và phần mái. </w:t>
      </w:r>
    </w:p>
    <w:p w14:paraId="2D89BC7C" w14:textId="77777777" w:rsidR="00976C20" w:rsidRPr="000C46A3" w:rsidRDefault="00976C20" w:rsidP="00F40591">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 xml:space="preserve">Thông thường, trình tự bóc tách gồm: công tác đất, móng, kết cấu phần ngầm, kết cấu phần thân, kết cấu phần mái, xây, trát, lát, ốp, sơn và các công tác hoàn thiện khác. </w:t>
      </w:r>
    </w:p>
    <w:p w14:paraId="1810B1F9" w14:textId="77777777" w:rsidR="00976C20" w:rsidRPr="000C46A3" w:rsidRDefault="00976C20" w:rsidP="00F40591">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Đối với các công trình có nhiều hạng mục, sinh viên cần bóc tách và tổng hợp khối lượng riêng cho từng hạng mục công trình.</w:t>
      </w:r>
    </w:p>
    <w:p w14:paraId="53885787" w14:textId="77777777" w:rsidR="00976C20" w:rsidRPr="000C46A3" w:rsidRDefault="00976C20" w:rsidP="00F40591">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Toàn bộ quá trình tính toán khối lượng phải được trình bày chi tiết trong Phụ lục Bóc tách khối lượng. Các công tác có liên quan đến cốt thép phải thể hiện đầy đủ khối lượng thép theo từng chủng loại, đường kính và vị trí sử dụng. Phụ lục này là cơ sở để kiểm tra tính chính xác của khối lượng được sử dụng trong dự toán.</w:t>
      </w:r>
    </w:p>
    <w:p w14:paraId="3092A71E" w14:textId="77777777" w:rsidR="00976C20" w:rsidRPr="000C46A3" w:rsidRDefault="00976C20" w:rsidP="00F40591">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Sau khi xác định khối lượng, sinh viên tiến hành tra mã hiệu công tác theo hệ thống định mức xây dựng hiện hành. Mỗi công tác phải được gắn đúng mã hiệu tương ứng với nội dung công việc, điều kiện thi công và đơn vị tính quy định.</w:t>
      </w:r>
    </w:p>
    <w:p w14:paraId="618E8ABD" w14:textId="77777777" w:rsidR="00F66060" w:rsidRPr="000C46A3" w:rsidRDefault="00976C20" w:rsidP="00F40591">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Kết quả cuối cùng được tổng hợp và trình bày trong Bảng chi tiết khối lượng công tác xây dựng. Bảng này bao gồm các thông tin chính như: ký hiệu bản vẽ, mã hiệu công tác, danh mục công tác, đơn vị tính, khối lượng, đơn giá và thành tiền. Đây là cơ sở để lập các bảng tổng hợp vật liệu, nhân công, máy thi công và dự toán hạng mục ở các chương tiếp theo.</w:t>
      </w:r>
    </w:p>
    <w:p w14:paraId="2E29FF68" w14:textId="718E3F75" w:rsidR="00D52940" w:rsidRPr="000C46A3" w:rsidRDefault="00D52940" w:rsidP="00F40591">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 xml:space="preserve">Bảng 1 </w:t>
      </w:r>
      <w:r w:rsidR="008C22F4" w:rsidRPr="000C46A3">
        <w:rPr>
          <w:rFonts w:ascii="Times New Roman" w:hAnsi="Times New Roman"/>
          <w:sz w:val="26"/>
          <w:szCs w:val="26"/>
          <w:lang w:val="fr-FR"/>
        </w:rPr>
        <w:t xml:space="preserve">trình bày kết quả tính toán </w:t>
      </w:r>
      <w:r w:rsidR="008C22F4" w:rsidRPr="000C46A3">
        <w:rPr>
          <w:rFonts w:ascii="Times New Roman" w:hAnsi="Times New Roman"/>
          <w:sz w:val="26"/>
          <w:szCs w:val="26"/>
          <w:lang w:val="fr-FR"/>
        </w:rPr>
        <w:t>chi tiết khối lượng công tác xây dựng</w:t>
      </w:r>
      <w:r w:rsidR="008C22F4" w:rsidRPr="000C46A3">
        <w:rPr>
          <w:rFonts w:ascii="Times New Roman" w:hAnsi="Times New Roman"/>
          <w:sz w:val="26"/>
          <w:szCs w:val="26"/>
          <w:lang w:val="fr-FR"/>
        </w:rPr>
        <w:t>.</w:t>
      </w:r>
    </w:p>
    <w:p w14:paraId="6E6A36B8" w14:textId="461FE8EC" w:rsidR="00D52940" w:rsidRPr="000C46A3" w:rsidRDefault="00D52940" w:rsidP="00976C20">
      <w:pPr>
        <w:spacing w:line="360" w:lineRule="auto"/>
        <w:rPr>
          <w:rFonts w:ascii="Times New Roman" w:hAnsi="Times New Roman"/>
          <w:sz w:val="26"/>
          <w:szCs w:val="26"/>
          <w:lang w:val="fr-FR"/>
        </w:rPr>
        <w:sectPr w:rsidR="00D52940" w:rsidRPr="000C46A3" w:rsidSect="00195DF5">
          <w:pgSz w:w="11907" w:h="16840" w:code="9"/>
          <w:pgMar w:top="1134" w:right="851" w:bottom="1440" w:left="1701" w:header="720" w:footer="964" w:gutter="0"/>
          <w:pgNumType w:chapStyle="1"/>
          <w:cols w:space="720"/>
          <w:titlePg/>
          <w:docGrid w:linePitch="381"/>
        </w:sectPr>
      </w:pPr>
    </w:p>
    <w:p w14:paraId="678695BB" w14:textId="69C1AD15" w:rsidR="00D52940" w:rsidRPr="000C46A3" w:rsidRDefault="00D52940" w:rsidP="003E5771">
      <w:pPr>
        <w:spacing w:line="360" w:lineRule="auto"/>
        <w:jc w:val="center"/>
        <w:rPr>
          <w:rFonts w:ascii="Times New Roman" w:hAnsi="Times New Roman"/>
          <w:sz w:val="26"/>
          <w:szCs w:val="26"/>
          <w:lang w:val="fr-FR"/>
        </w:rPr>
      </w:pPr>
      <w:r w:rsidRPr="000C46A3">
        <w:rPr>
          <w:rFonts w:ascii="Times New Roman" w:hAnsi="Times New Roman"/>
          <w:sz w:val="26"/>
          <w:szCs w:val="26"/>
          <w:lang w:val="fr-FR"/>
        </w:rPr>
        <w:lastRenderedPageBreak/>
        <w:t>Bảng 1.</w:t>
      </w:r>
      <w:r w:rsidR="003E5771" w:rsidRPr="000C46A3">
        <w:rPr>
          <w:rFonts w:ascii="Times New Roman" w:hAnsi="Times New Roman"/>
          <w:sz w:val="26"/>
          <w:szCs w:val="26"/>
        </w:rPr>
        <w:t xml:space="preserve"> </w:t>
      </w:r>
      <w:r w:rsidR="003E5771" w:rsidRPr="000C46A3">
        <w:rPr>
          <w:rFonts w:ascii="Times New Roman" w:hAnsi="Times New Roman"/>
          <w:sz w:val="26"/>
          <w:szCs w:val="26"/>
          <w:lang w:val="fr-FR"/>
        </w:rPr>
        <w:t>B</w:t>
      </w:r>
      <w:r w:rsidR="003E5771" w:rsidRPr="000C46A3">
        <w:rPr>
          <w:rFonts w:ascii="Times New Roman" w:hAnsi="Times New Roman"/>
          <w:sz w:val="26"/>
          <w:szCs w:val="26"/>
          <w:lang w:val="fr-FR"/>
        </w:rPr>
        <w:t>ảng chi tiết khối lượng công tác xây dựng</w:t>
      </w:r>
    </w:p>
    <w:tbl>
      <w:tblPr>
        <w:tblW w:w="14485" w:type="dxa"/>
        <w:tblLook w:val="04A0" w:firstRow="1" w:lastRow="0" w:firstColumn="1" w:lastColumn="0" w:noHBand="0" w:noVBand="1"/>
      </w:tblPr>
      <w:tblGrid>
        <w:gridCol w:w="708"/>
        <w:gridCol w:w="738"/>
        <w:gridCol w:w="1307"/>
        <w:gridCol w:w="1906"/>
        <w:gridCol w:w="939"/>
        <w:gridCol w:w="1115"/>
        <w:gridCol w:w="1386"/>
        <w:gridCol w:w="1256"/>
        <w:gridCol w:w="931"/>
        <w:gridCol w:w="1711"/>
        <w:gridCol w:w="1386"/>
        <w:gridCol w:w="1102"/>
      </w:tblGrid>
      <w:tr w:rsidR="00D52940" w:rsidRPr="000C46A3" w14:paraId="561C42FB" w14:textId="77777777" w:rsidTr="00555117">
        <w:trPr>
          <w:trHeight w:val="375"/>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392ABC50" w14:textId="77777777"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STT</w:t>
            </w:r>
          </w:p>
        </w:tc>
        <w:tc>
          <w:tcPr>
            <w:tcW w:w="797" w:type="dxa"/>
            <w:vMerge w:val="restart"/>
            <w:tcBorders>
              <w:top w:val="single" w:sz="4" w:space="0" w:color="auto"/>
              <w:left w:val="single" w:sz="4" w:space="0" w:color="auto"/>
              <w:bottom w:val="single" w:sz="4" w:space="0" w:color="auto"/>
              <w:right w:val="single" w:sz="4" w:space="0" w:color="auto"/>
            </w:tcBorders>
            <w:vAlign w:val="center"/>
            <w:hideMark/>
          </w:tcPr>
          <w:p w14:paraId="378710D8" w14:textId="77777777"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Ký hiệu bản vẽ</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539E08C2" w14:textId="77777777"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Mã hiệu công tác</w:t>
            </w:r>
          </w:p>
        </w:tc>
        <w:tc>
          <w:tcPr>
            <w:tcW w:w="2902" w:type="dxa"/>
            <w:vMerge w:val="restart"/>
            <w:tcBorders>
              <w:top w:val="single" w:sz="4" w:space="0" w:color="auto"/>
              <w:left w:val="single" w:sz="4" w:space="0" w:color="auto"/>
              <w:bottom w:val="single" w:sz="4" w:space="0" w:color="auto"/>
              <w:right w:val="single" w:sz="4" w:space="0" w:color="auto"/>
            </w:tcBorders>
            <w:vAlign w:val="center"/>
            <w:hideMark/>
          </w:tcPr>
          <w:p w14:paraId="70C2CF98" w14:textId="77777777"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Danh mục công tác</w:t>
            </w:r>
          </w:p>
        </w:tc>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7CA2E13E" w14:textId="77777777"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Đơn vị</w:t>
            </w:r>
          </w:p>
        </w:tc>
        <w:tc>
          <w:tcPr>
            <w:tcW w:w="1184" w:type="dxa"/>
            <w:vMerge w:val="restart"/>
            <w:tcBorders>
              <w:top w:val="single" w:sz="4" w:space="0" w:color="auto"/>
              <w:left w:val="single" w:sz="4" w:space="0" w:color="auto"/>
              <w:bottom w:val="single" w:sz="4" w:space="0" w:color="auto"/>
              <w:right w:val="single" w:sz="4" w:space="0" w:color="auto"/>
            </w:tcBorders>
            <w:vAlign w:val="center"/>
            <w:hideMark/>
          </w:tcPr>
          <w:p w14:paraId="0FA7FE70" w14:textId="77777777"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Khối lượng toàn bộ</w:t>
            </w:r>
          </w:p>
        </w:tc>
        <w:tc>
          <w:tcPr>
            <w:tcW w:w="3123" w:type="dxa"/>
            <w:gridSpan w:val="3"/>
            <w:tcBorders>
              <w:top w:val="single" w:sz="4" w:space="0" w:color="auto"/>
              <w:left w:val="nil"/>
              <w:bottom w:val="single" w:sz="4" w:space="0" w:color="auto"/>
              <w:right w:val="single" w:sz="4" w:space="0" w:color="auto"/>
            </w:tcBorders>
            <w:vAlign w:val="center"/>
            <w:hideMark/>
          </w:tcPr>
          <w:p w14:paraId="3AD8CC5B" w14:textId="45896C51"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Đơn giá</w:t>
            </w:r>
            <w:r w:rsidR="0064345B" w:rsidRPr="000C46A3">
              <w:rPr>
                <w:rFonts w:ascii="Times New Roman" w:hAnsi="Times New Roman"/>
                <w:b/>
                <w:bCs/>
                <w:sz w:val="26"/>
                <w:szCs w:val="26"/>
              </w:rPr>
              <w:t xml:space="preserve"> (đồng)</w:t>
            </w:r>
          </w:p>
        </w:tc>
        <w:tc>
          <w:tcPr>
            <w:tcW w:w="3841" w:type="dxa"/>
            <w:gridSpan w:val="3"/>
            <w:tcBorders>
              <w:top w:val="single" w:sz="4" w:space="0" w:color="auto"/>
              <w:left w:val="nil"/>
              <w:bottom w:val="single" w:sz="4" w:space="0" w:color="auto"/>
              <w:right w:val="single" w:sz="4" w:space="0" w:color="auto"/>
            </w:tcBorders>
            <w:vAlign w:val="center"/>
            <w:hideMark/>
          </w:tcPr>
          <w:p w14:paraId="2A248558" w14:textId="06AB24D3"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Thành tiền</w:t>
            </w:r>
            <w:r w:rsidR="0064345B" w:rsidRPr="000C46A3">
              <w:rPr>
                <w:rFonts w:ascii="Times New Roman" w:hAnsi="Times New Roman"/>
                <w:b/>
                <w:bCs/>
                <w:sz w:val="26"/>
                <w:szCs w:val="26"/>
              </w:rPr>
              <w:t xml:space="preserve"> </w:t>
            </w:r>
            <w:r w:rsidR="0064345B" w:rsidRPr="000C46A3">
              <w:rPr>
                <w:rFonts w:ascii="Times New Roman" w:hAnsi="Times New Roman"/>
                <w:b/>
                <w:bCs/>
                <w:sz w:val="26"/>
                <w:szCs w:val="26"/>
              </w:rPr>
              <w:t>(đồng)</w:t>
            </w:r>
          </w:p>
        </w:tc>
      </w:tr>
      <w:tr w:rsidR="00D52940" w:rsidRPr="000C46A3" w14:paraId="201F7F9E" w14:textId="77777777" w:rsidTr="00555117">
        <w:trPr>
          <w:trHeight w:val="360"/>
        </w:trPr>
        <w:tc>
          <w:tcPr>
            <w:tcW w:w="671" w:type="dxa"/>
            <w:vMerge/>
            <w:tcBorders>
              <w:top w:val="single" w:sz="4" w:space="0" w:color="auto"/>
              <w:left w:val="single" w:sz="4" w:space="0" w:color="auto"/>
              <w:bottom w:val="single" w:sz="4" w:space="0" w:color="auto"/>
              <w:right w:val="single" w:sz="4" w:space="0" w:color="auto"/>
            </w:tcBorders>
            <w:vAlign w:val="center"/>
            <w:hideMark/>
          </w:tcPr>
          <w:p w14:paraId="15427200" w14:textId="77777777" w:rsidR="00D52940" w:rsidRPr="000C46A3" w:rsidRDefault="00D52940" w:rsidP="00D52940">
            <w:pPr>
              <w:spacing w:line="360" w:lineRule="auto"/>
              <w:rPr>
                <w:rFonts w:ascii="Times New Roman" w:hAnsi="Times New Roman"/>
                <w:b/>
                <w:bCs/>
                <w:sz w:val="26"/>
                <w:szCs w:val="26"/>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311C232C" w14:textId="77777777" w:rsidR="00D52940" w:rsidRPr="000C46A3" w:rsidRDefault="00D52940" w:rsidP="00D52940">
            <w:pPr>
              <w:spacing w:line="360" w:lineRule="auto"/>
              <w:rPr>
                <w:rFonts w:ascii="Times New Roman" w:hAnsi="Times New Roman"/>
                <w:b/>
                <w:bCs/>
                <w:sz w:val="26"/>
                <w:szCs w:val="26"/>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1F7E192A" w14:textId="77777777" w:rsidR="00D52940" w:rsidRPr="000C46A3" w:rsidRDefault="00D52940" w:rsidP="00D52940">
            <w:pPr>
              <w:spacing w:line="360" w:lineRule="auto"/>
              <w:rPr>
                <w:rFonts w:ascii="Times New Roman" w:hAnsi="Times New Roman"/>
                <w:b/>
                <w:bCs/>
                <w:sz w:val="26"/>
                <w:szCs w:val="26"/>
              </w:rPr>
            </w:pPr>
          </w:p>
        </w:tc>
        <w:tc>
          <w:tcPr>
            <w:tcW w:w="2902" w:type="dxa"/>
            <w:vMerge/>
            <w:tcBorders>
              <w:top w:val="single" w:sz="4" w:space="0" w:color="auto"/>
              <w:left w:val="single" w:sz="4" w:space="0" w:color="auto"/>
              <w:bottom w:val="single" w:sz="4" w:space="0" w:color="auto"/>
              <w:right w:val="single" w:sz="4" w:space="0" w:color="auto"/>
            </w:tcBorders>
            <w:vAlign w:val="center"/>
            <w:hideMark/>
          </w:tcPr>
          <w:p w14:paraId="4398335A" w14:textId="77777777" w:rsidR="00D52940" w:rsidRPr="000C46A3" w:rsidRDefault="00D52940" w:rsidP="00D52940">
            <w:pPr>
              <w:spacing w:line="360" w:lineRule="auto"/>
              <w:rPr>
                <w:rFonts w:ascii="Times New Roman" w:hAnsi="Times New Roman"/>
                <w:b/>
                <w:bCs/>
                <w:sz w:val="26"/>
                <w:szCs w:val="26"/>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40F6EE65" w14:textId="77777777" w:rsidR="00D52940" w:rsidRPr="000C46A3" w:rsidRDefault="00D52940" w:rsidP="00D52940">
            <w:pPr>
              <w:spacing w:line="360" w:lineRule="auto"/>
              <w:rPr>
                <w:rFonts w:ascii="Times New Roman" w:hAnsi="Times New Roman"/>
                <w:b/>
                <w:bCs/>
                <w:sz w:val="26"/>
                <w:szCs w:val="26"/>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14:paraId="5C246557" w14:textId="77777777" w:rsidR="00D52940" w:rsidRPr="000C46A3" w:rsidRDefault="00D52940" w:rsidP="00D52940">
            <w:pPr>
              <w:spacing w:line="360" w:lineRule="auto"/>
              <w:rPr>
                <w:rFonts w:ascii="Times New Roman" w:hAnsi="Times New Roman"/>
                <w:b/>
                <w:bCs/>
                <w:sz w:val="26"/>
                <w:szCs w:val="26"/>
              </w:rPr>
            </w:pPr>
          </w:p>
        </w:tc>
        <w:tc>
          <w:tcPr>
            <w:tcW w:w="1206" w:type="dxa"/>
            <w:tcBorders>
              <w:top w:val="nil"/>
              <w:left w:val="nil"/>
              <w:bottom w:val="single" w:sz="4" w:space="0" w:color="auto"/>
              <w:right w:val="single" w:sz="4" w:space="0" w:color="auto"/>
            </w:tcBorders>
            <w:vAlign w:val="center"/>
            <w:hideMark/>
          </w:tcPr>
          <w:p w14:paraId="7B50B3D6" w14:textId="77777777"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Vật liệu</w:t>
            </w:r>
          </w:p>
        </w:tc>
        <w:tc>
          <w:tcPr>
            <w:tcW w:w="1096" w:type="dxa"/>
            <w:tcBorders>
              <w:top w:val="nil"/>
              <w:left w:val="nil"/>
              <w:bottom w:val="single" w:sz="4" w:space="0" w:color="auto"/>
              <w:right w:val="single" w:sz="4" w:space="0" w:color="auto"/>
            </w:tcBorders>
            <w:vAlign w:val="center"/>
            <w:hideMark/>
          </w:tcPr>
          <w:p w14:paraId="621014E6" w14:textId="77777777"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Nhân công</w:t>
            </w:r>
          </w:p>
        </w:tc>
        <w:tc>
          <w:tcPr>
            <w:tcW w:w="821" w:type="dxa"/>
            <w:tcBorders>
              <w:top w:val="nil"/>
              <w:left w:val="nil"/>
              <w:bottom w:val="single" w:sz="4" w:space="0" w:color="auto"/>
              <w:right w:val="single" w:sz="4" w:space="0" w:color="auto"/>
            </w:tcBorders>
            <w:vAlign w:val="center"/>
            <w:hideMark/>
          </w:tcPr>
          <w:p w14:paraId="1DFE94A6" w14:textId="77777777"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Máy thi công</w:t>
            </w:r>
          </w:p>
        </w:tc>
        <w:tc>
          <w:tcPr>
            <w:tcW w:w="1481" w:type="dxa"/>
            <w:tcBorders>
              <w:top w:val="nil"/>
              <w:left w:val="nil"/>
              <w:bottom w:val="single" w:sz="4" w:space="0" w:color="auto"/>
              <w:right w:val="single" w:sz="4" w:space="0" w:color="auto"/>
            </w:tcBorders>
            <w:vAlign w:val="center"/>
            <w:hideMark/>
          </w:tcPr>
          <w:p w14:paraId="4A9956A8" w14:textId="77777777"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Vật liệu</w:t>
            </w:r>
          </w:p>
        </w:tc>
        <w:tc>
          <w:tcPr>
            <w:tcW w:w="1206" w:type="dxa"/>
            <w:tcBorders>
              <w:top w:val="nil"/>
              <w:left w:val="nil"/>
              <w:bottom w:val="single" w:sz="4" w:space="0" w:color="auto"/>
              <w:right w:val="single" w:sz="4" w:space="0" w:color="auto"/>
            </w:tcBorders>
            <w:vAlign w:val="center"/>
            <w:hideMark/>
          </w:tcPr>
          <w:p w14:paraId="779E4744" w14:textId="77777777"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Nhân công</w:t>
            </w:r>
          </w:p>
        </w:tc>
        <w:tc>
          <w:tcPr>
            <w:tcW w:w="1154" w:type="dxa"/>
            <w:tcBorders>
              <w:top w:val="nil"/>
              <w:left w:val="nil"/>
              <w:bottom w:val="single" w:sz="4" w:space="0" w:color="auto"/>
              <w:right w:val="single" w:sz="4" w:space="0" w:color="auto"/>
            </w:tcBorders>
            <w:vAlign w:val="center"/>
            <w:hideMark/>
          </w:tcPr>
          <w:p w14:paraId="0E20EC8C" w14:textId="77777777" w:rsidR="00D52940" w:rsidRPr="000C46A3" w:rsidRDefault="00D52940" w:rsidP="00D52940">
            <w:pPr>
              <w:spacing w:line="360" w:lineRule="auto"/>
              <w:jc w:val="center"/>
              <w:rPr>
                <w:rFonts w:ascii="Times New Roman" w:hAnsi="Times New Roman"/>
                <w:b/>
                <w:bCs/>
                <w:sz w:val="26"/>
                <w:szCs w:val="26"/>
              </w:rPr>
            </w:pPr>
            <w:r w:rsidRPr="000C46A3">
              <w:rPr>
                <w:rFonts w:ascii="Times New Roman" w:hAnsi="Times New Roman"/>
                <w:b/>
                <w:bCs/>
                <w:sz w:val="26"/>
                <w:szCs w:val="26"/>
              </w:rPr>
              <w:t>Máy thi công</w:t>
            </w:r>
          </w:p>
        </w:tc>
      </w:tr>
      <w:tr w:rsidR="00D52940" w:rsidRPr="000C46A3" w14:paraId="627E1639" w14:textId="77777777" w:rsidTr="00555117">
        <w:trPr>
          <w:trHeight w:val="900"/>
        </w:trPr>
        <w:tc>
          <w:tcPr>
            <w:tcW w:w="671" w:type="dxa"/>
            <w:tcBorders>
              <w:top w:val="nil"/>
              <w:left w:val="single" w:sz="4" w:space="0" w:color="auto"/>
              <w:bottom w:val="single" w:sz="4" w:space="0" w:color="auto"/>
              <w:right w:val="single" w:sz="4" w:space="0" w:color="auto"/>
            </w:tcBorders>
            <w:hideMark/>
          </w:tcPr>
          <w:p w14:paraId="736F922F" w14:textId="77777777" w:rsidR="00D52940" w:rsidRPr="000C46A3" w:rsidRDefault="00D52940" w:rsidP="00D52940">
            <w:pPr>
              <w:spacing w:line="360" w:lineRule="auto"/>
              <w:jc w:val="center"/>
              <w:rPr>
                <w:rFonts w:ascii="Times New Roman" w:hAnsi="Times New Roman"/>
                <w:sz w:val="26"/>
                <w:szCs w:val="26"/>
              </w:rPr>
            </w:pPr>
            <w:r w:rsidRPr="000C46A3">
              <w:rPr>
                <w:rFonts w:ascii="Times New Roman" w:hAnsi="Times New Roman"/>
                <w:sz w:val="26"/>
                <w:szCs w:val="26"/>
              </w:rPr>
              <w:t>1</w:t>
            </w:r>
          </w:p>
        </w:tc>
        <w:tc>
          <w:tcPr>
            <w:tcW w:w="797" w:type="dxa"/>
            <w:tcBorders>
              <w:top w:val="nil"/>
              <w:left w:val="nil"/>
              <w:bottom w:val="single" w:sz="4" w:space="0" w:color="auto"/>
              <w:right w:val="single" w:sz="4" w:space="0" w:color="auto"/>
            </w:tcBorders>
            <w:hideMark/>
          </w:tcPr>
          <w:p w14:paraId="1A480159" w14:textId="77777777" w:rsidR="00D52940" w:rsidRPr="000C46A3" w:rsidRDefault="00D52940" w:rsidP="00D52940">
            <w:pPr>
              <w:spacing w:line="360" w:lineRule="auto"/>
              <w:rPr>
                <w:rFonts w:ascii="Times New Roman" w:hAnsi="Times New Roman"/>
                <w:sz w:val="26"/>
                <w:szCs w:val="26"/>
              </w:rPr>
            </w:pPr>
            <w:r w:rsidRPr="000C46A3">
              <w:rPr>
                <w:rFonts w:ascii="Times New Roman" w:hAnsi="Times New Roman"/>
                <w:sz w:val="26"/>
                <w:szCs w:val="26"/>
              </w:rPr>
              <w:t> </w:t>
            </w:r>
          </w:p>
        </w:tc>
        <w:tc>
          <w:tcPr>
            <w:tcW w:w="1139" w:type="dxa"/>
            <w:tcBorders>
              <w:top w:val="nil"/>
              <w:left w:val="nil"/>
              <w:bottom w:val="single" w:sz="4" w:space="0" w:color="auto"/>
              <w:right w:val="single" w:sz="4" w:space="0" w:color="auto"/>
            </w:tcBorders>
            <w:hideMark/>
          </w:tcPr>
          <w:p w14:paraId="576878F0" w14:textId="77777777" w:rsidR="00D52940" w:rsidRPr="000C46A3" w:rsidRDefault="00D52940" w:rsidP="00D52940">
            <w:pPr>
              <w:spacing w:line="360" w:lineRule="auto"/>
              <w:rPr>
                <w:rFonts w:ascii="Times New Roman" w:hAnsi="Times New Roman"/>
                <w:sz w:val="26"/>
                <w:szCs w:val="26"/>
              </w:rPr>
            </w:pPr>
            <w:r w:rsidRPr="000C46A3">
              <w:rPr>
                <w:rFonts w:ascii="Times New Roman" w:hAnsi="Times New Roman"/>
                <w:sz w:val="26"/>
                <w:szCs w:val="26"/>
              </w:rPr>
              <w:t>AF.11110</w:t>
            </w:r>
          </w:p>
        </w:tc>
        <w:tc>
          <w:tcPr>
            <w:tcW w:w="2902" w:type="dxa"/>
            <w:tcBorders>
              <w:top w:val="nil"/>
              <w:left w:val="nil"/>
              <w:bottom w:val="single" w:sz="4" w:space="0" w:color="auto"/>
              <w:right w:val="single" w:sz="4" w:space="0" w:color="auto"/>
            </w:tcBorders>
            <w:hideMark/>
          </w:tcPr>
          <w:p w14:paraId="5DF48593" w14:textId="77777777" w:rsidR="00D52940" w:rsidRPr="000C46A3" w:rsidRDefault="00D52940" w:rsidP="00D52940">
            <w:pPr>
              <w:spacing w:line="360" w:lineRule="auto"/>
              <w:rPr>
                <w:rFonts w:ascii="Times New Roman" w:hAnsi="Times New Roman"/>
                <w:sz w:val="26"/>
                <w:szCs w:val="26"/>
              </w:rPr>
            </w:pPr>
            <w:r w:rsidRPr="000C46A3">
              <w:rPr>
                <w:rFonts w:ascii="Times New Roman" w:hAnsi="Times New Roman"/>
                <w:sz w:val="26"/>
                <w:szCs w:val="26"/>
              </w:rPr>
              <w:t>Bê tông lót móng SX bằng máy trộn, đổ bằng thủ công, chiều rộng ≤250cm, M100, đá 4x6, PCB30</w:t>
            </w:r>
          </w:p>
        </w:tc>
        <w:tc>
          <w:tcPr>
            <w:tcW w:w="828" w:type="dxa"/>
            <w:tcBorders>
              <w:top w:val="nil"/>
              <w:left w:val="nil"/>
              <w:bottom w:val="single" w:sz="4" w:space="0" w:color="auto"/>
              <w:right w:val="single" w:sz="4" w:space="0" w:color="auto"/>
            </w:tcBorders>
            <w:hideMark/>
          </w:tcPr>
          <w:p w14:paraId="08B531F2" w14:textId="77777777" w:rsidR="00D52940" w:rsidRPr="000C46A3" w:rsidRDefault="00D52940" w:rsidP="00D52940">
            <w:pPr>
              <w:spacing w:line="360" w:lineRule="auto"/>
              <w:jc w:val="center"/>
              <w:rPr>
                <w:rFonts w:ascii="Times New Roman" w:hAnsi="Times New Roman"/>
                <w:sz w:val="26"/>
                <w:szCs w:val="26"/>
              </w:rPr>
            </w:pPr>
            <w:r w:rsidRPr="000C46A3">
              <w:rPr>
                <w:rFonts w:ascii="Times New Roman" w:hAnsi="Times New Roman"/>
                <w:sz w:val="26"/>
                <w:szCs w:val="26"/>
              </w:rPr>
              <w:t>m3</w:t>
            </w:r>
          </w:p>
        </w:tc>
        <w:tc>
          <w:tcPr>
            <w:tcW w:w="1184" w:type="dxa"/>
            <w:tcBorders>
              <w:top w:val="nil"/>
              <w:left w:val="nil"/>
              <w:bottom w:val="single" w:sz="4" w:space="0" w:color="auto"/>
              <w:right w:val="single" w:sz="4" w:space="0" w:color="auto"/>
            </w:tcBorders>
            <w:hideMark/>
          </w:tcPr>
          <w:p w14:paraId="2A49C6B7"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12.0000</w:t>
            </w:r>
          </w:p>
        </w:tc>
        <w:tc>
          <w:tcPr>
            <w:tcW w:w="1206" w:type="dxa"/>
            <w:tcBorders>
              <w:top w:val="nil"/>
              <w:left w:val="nil"/>
              <w:bottom w:val="single" w:sz="4" w:space="0" w:color="auto"/>
              <w:right w:val="single" w:sz="4" w:space="0" w:color="auto"/>
            </w:tcBorders>
            <w:hideMark/>
          </w:tcPr>
          <w:p w14:paraId="6B591DFD"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921,034</w:t>
            </w:r>
          </w:p>
        </w:tc>
        <w:tc>
          <w:tcPr>
            <w:tcW w:w="1096" w:type="dxa"/>
            <w:tcBorders>
              <w:top w:val="nil"/>
              <w:left w:val="nil"/>
              <w:bottom w:val="single" w:sz="4" w:space="0" w:color="auto"/>
              <w:right w:val="single" w:sz="4" w:space="0" w:color="auto"/>
            </w:tcBorders>
            <w:hideMark/>
          </w:tcPr>
          <w:p w14:paraId="54E06600"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268,595</w:t>
            </w:r>
          </w:p>
        </w:tc>
        <w:tc>
          <w:tcPr>
            <w:tcW w:w="821" w:type="dxa"/>
            <w:tcBorders>
              <w:top w:val="nil"/>
              <w:left w:val="nil"/>
              <w:bottom w:val="single" w:sz="4" w:space="0" w:color="auto"/>
              <w:right w:val="single" w:sz="4" w:space="0" w:color="auto"/>
            </w:tcBorders>
            <w:hideMark/>
          </w:tcPr>
          <w:p w14:paraId="3FB5E7D7"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55,239</w:t>
            </w:r>
          </w:p>
        </w:tc>
        <w:tc>
          <w:tcPr>
            <w:tcW w:w="1481" w:type="dxa"/>
            <w:tcBorders>
              <w:top w:val="nil"/>
              <w:left w:val="nil"/>
              <w:bottom w:val="single" w:sz="4" w:space="0" w:color="auto"/>
              <w:right w:val="single" w:sz="4" w:space="0" w:color="auto"/>
            </w:tcBorders>
            <w:hideMark/>
          </w:tcPr>
          <w:p w14:paraId="408BF4C7"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11,052,408</w:t>
            </w:r>
          </w:p>
        </w:tc>
        <w:tc>
          <w:tcPr>
            <w:tcW w:w="1206" w:type="dxa"/>
            <w:tcBorders>
              <w:top w:val="nil"/>
              <w:left w:val="nil"/>
              <w:bottom w:val="single" w:sz="4" w:space="0" w:color="auto"/>
              <w:right w:val="single" w:sz="4" w:space="0" w:color="auto"/>
            </w:tcBorders>
            <w:hideMark/>
          </w:tcPr>
          <w:p w14:paraId="543A4FAE"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3,223,140</w:t>
            </w:r>
          </w:p>
        </w:tc>
        <w:tc>
          <w:tcPr>
            <w:tcW w:w="1154" w:type="dxa"/>
            <w:tcBorders>
              <w:top w:val="nil"/>
              <w:left w:val="nil"/>
              <w:bottom w:val="single" w:sz="4" w:space="0" w:color="auto"/>
              <w:right w:val="single" w:sz="4" w:space="0" w:color="auto"/>
            </w:tcBorders>
            <w:hideMark/>
          </w:tcPr>
          <w:p w14:paraId="5C0FBACC"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662,868</w:t>
            </w:r>
          </w:p>
        </w:tc>
      </w:tr>
      <w:tr w:rsidR="00D52940" w:rsidRPr="000C46A3" w14:paraId="360A9C0B" w14:textId="77777777" w:rsidTr="00555117">
        <w:trPr>
          <w:trHeight w:val="600"/>
        </w:trPr>
        <w:tc>
          <w:tcPr>
            <w:tcW w:w="671" w:type="dxa"/>
            <w:tcBorders>
              <w:top w:val="nil"/>
              <w:left w:val="single" w:sz="4" w:space="0" w:color="auto"/>
              <w:bottom w:val="single" w:sz="4" w:space="0" w:color="auto"/>
              <w:right w:val="single" w:sz="4" w:space="0" w:color="auto"/>
            </w:tcBorders>
            <w:hideMark/>
          </w:tcPr>
          <w:p w14:paraId="1A277B0D" w14:textId="77777777" w:rsidR="00D52940" w:rsidRPr="000C46A3" w:rsidRDefault="00D52940" w:rsidP="00D52940">
            <w:pPr>
              <w:spacing w:line="360" w:lineRule="auto"/>
              <w:jc w:val="center"/>
              <w:rPr>
                <w:rFonts w:ascii="Times New Roman" w:hAnsi="Times New Roman"/>
                <w:sz w:val="26"/>
                <w:szCs w:val="26"/>
              </w:rPr>
            </w:pPr>
            <w:r w:rsidRPr="000C46A3">
              <w:rPr>
                <w:rFonts w:ascii="Times New Roman" w:hAnsi="Times New Roman"/>
                <w:sz w:val="26"/>
                <w:szCs w:val="26"/>
              </w:rPr>
              <w:t>2</w:t>
            </w:r>
          </w:p>
        </w:tc>
        <w:tc>
          <w:tcPr>
            <w:tcW w:w="797" w:type="dxa"/>
            <w:tcBorders>
              <w:top w:val="nil"/>
              <w:left w:val="nil"/>
              <w:bottom w:val="single" w:sz="4" w:space="0" w:color="auto"/>
              <w:right w:val="single" w:sz="4" w:space="0" w:color="auto"/>
            </w:tcBorders>
            <w:hideMark/>
          </w:tcPr>
          <w:p w14:paraId="77A85C3D" w14:textId="77777777" w:rsidR="00D52940" w:rsidRPr="000C46A3" w:rsidRDefault="00D52940" w:rsidP="00D52940">
            <w:pPr>
              <w:spacing w:line="360" w:lineRule="auto"/>
              <w:rPr>
                <w:rFonts w:ascii="Times New Roman" w:hAnsi="Times New Roman"/>
                <w:sz w:val="26"/>
                <w:szCs w:val="26"/>
              </w:rPr>
            </w:pPr>
            <w:r w:rsidRPr="000C46A3">
              <w:rPr>
                <w:rFonts w:ascii="Times New Roman" w:hAnsi="Times New Roman"/>
                <w:sz w:val="26"/>
                <w:szCs w:val="26"/>
              </w:rPr>
              <w:t> </w:t>
            </w:r>
          </w:p>
        </w:tc>
        <w:tc>
          <w:tcPr>
            <w:tcW w:w="1139" w:type="dxa"/>
            <w:tcBorders>
              <w:top w:val="nil"/>
              <w:left w:val="nil"/>
              <w:bottom w:val="single" w:sz="4" w:space="0" w:color="auto"/>
              <w:right w:val="single" w:sz="4" w:space="0" w:color="auto"/>
            </w:tcBorders>
            <w:hideMark/>
          </w:tcPr>
          <w:p w14:paraId="10E78B0C" w14:textId="77777777" w:rsidR="00D52940" w:rsidRPr="000C46A3" w:rsidRDefault="00D52940" w:rsidP="00D52940">
            <w:pPr>
              <w:spacing w:line="360" w:lineRule="auto"/>
              <w:rPr>
                <w:rFonts w:ascii="Times New Roman" w:hAnsi="Times New Roman"/>
                <w:sz w:val="26"/>
                <w:szCs w:val="26"/>
              </w:rPr>
            </w:pPr>
            <w:r w:rsidRPr="000C46A3">
              <w:rPr>
                <w:rFonts w:ascii="Times New Roman" w:hAnsi="Times New Roman"/>
                <w:sz w:val="26"/>
                <w:szCs w:val="26"/>
              </w:rPr>
              <w:t>AK.11310</w:t>
            </w:r>
          </w:p>
        </w:tc>
        <w:tc>
          <w:tcPr>
            <w:tcW w:w="2902" w:type="dxa"/>
            <w:tcBorders>
              <w:top w:val="nil"/>
              <w:left w:val="nil"/>
              <w:bottom w:val="single" w:sz="4" w:space="0" w:color="auto"/>
              <w:right w:val="single" w:sz="4" w:space="0" w:color="auto"/>
            </w:tcBorders>
            <w:hideMark/>
          </w:tcPr>
          <w:p w14:paraId="1DCDFAA4" w14:textId="77777777" w:rsidR="00D52940" w:rsidRPr="000C46A3" w:rsidRDefault="00D52940" w:rsidP="00D52940">
            <w:pPr>
              <w:spacing w:line="360" w:lineRule="auto"/>
              <w:rPr>
                <w:rFonts w:ascii="Times New Roman" w:hAnsi="Times New Roman"/>
                <w:sz w:val="26"/>
                <w:szCs w:val="26"/>
              </w:rPr>
            </w:pPr>
            <w:r w:rsidRPr="000C46A3">
              <w:rPr>
                <w:rFonts w:ascii="Times New Roman" w:hAnsi="Times New Roman"/>
                <w:sz w:val="26"/>
                <w:szCs w:val="26"/>
              </w:rPr>
              <w:t>Lợp mái ngói 75 v/m2, chiều cao ≤4 m, XM PCB40</w:t>
            </w:r>
          </w:p>
        </w:tc>
        <w:tc>
          <w:tcPr>
            <w:tcW w:w="828" w:type="dxa"/>
            <w:tcBorders>
              <w:top w:val="nil"/>
              <w:left w:val="nil"/>
              <w:bottom w:val="single" w:sz="4" w:space="0" w:color="auto"/>
              <w:right w:val="single" w:sz="4" w:space="0" w:color="auto"/>
            </w:tcBorders>
            <w:hideMark/>
          </w:tcPr>
          <w:p w14:paraId="021530A9" w14:textId="77777777" w:rsidR="00D52940" w:rsidRPr="000C46A3" w:rsidRDefault="00D52940" w:rsidP="00D52940">
            <w:pPr>
              <w:spacing w:line="360" w:lineRule="auto"/>
              <w:jc w:val="center"/>
              <w:rPr>
                <w:rFonts w:ascii="Times New Roman" w:hAnsi="Times New Roman"/>
                <w:sz w:val="26"/>
                <w:szCs w:val="26"/>
              </w:rPr>
            </w:pPr>
            <w:r w:rsidRPr="000C46A3">
              <w:rPr>
                <w:rFonts w:ascii="Times New Roman" w:hAnsi="Times New Roman"/>
                <w:sz w:val="26"/>
                <w:szCs w:val="26"/>
              </w:rPr>
              <w:t>100m2</w:t>
            </w:r>
          </w:p>
        </w:tc>
        <w:tc>
          <w:tcPr>
            <w:tcW w:w="1184" w:type="dxa"/>
            <w:tcBorders>
              <w:top w:val="nil"/>
              <w:left w:val="nil"/>
              <w:bottom w:val="single" w:sz="4" w:space="0" w:color="auto"/>
              <w:right w:val="single" w:sz="4" w:space="0" w:color="auto"/>
            </w:tcBorders>
            <w:hideMark/>
          </w:tcPr>
          <w:p w14:paraId="01F87706"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20.0000</w:t>
            </w:r>
          </w:p>
        </w:tc>
        <w:tc>
          <w:tcPr>
            <w:tcW w:w="1206" w:type="dxa"/>
            <w:tcBorders>
              <w:top w:val="nil"/>
              <w:left w:val="nil"/>
              <w:bottom w:val="single" w:sz="4" w:space="0" w:color="auto"/>
              <w:right w:val="single" w:sz="4" w:space="0" w:color="auto"/>
            </w:tcBorders>
            <w:hideMark/>
          </w:tcPr>
          <w:p w14:paraId="33FADA6E"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50,111,790</w:t>
            </w:r>
          </w:p>
        </w:tc>
        <w:tc>
          <w:tcPr>
            <w:tcW w:w="1096" w:type="dxa"/>
            <w:tcBorders>
              <w:top w:val="nil"/>
              <w:left w:val="nil"/>
              <w:bottom w:val="single" w:sz="4" w:space="0" w:color="auto"/>
              <w:right w:val="single" w:sz="4" w:space="0" w:color="auto"/>
            </w:tcBorders>
            <w:hideMark/>
          </w:tcPr>
          <w:p w14:paraId="399A6FBE"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4,279,455</w:t>
            </w:r>
          </w:p>
        </w:tc>
        <w:tc>
          <w:tcPr>
            <w:tcW w:w="821" w:type="dxa"/>
            <w:tcBorders>
              <w:top w:val="nil"/>
              <w:left w:val="nil"/>
              <w:bottom w:val="single" w:sz="4" w:space="0" w:color="auto"/>
              <w:right w:val="single" w:sz="4" w:space="0" w:color="auto"/>
            </w:tcBorders>
            <w:hideMark/>
          </w:tcPr>
          <w:p w14:paraId="74BDB0A6"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9,519</w:t>
            </w:r>
          </w:p>
        </w:tc>
        <w:tc>
          <w:tcPr>
            <w:tcW w:w="1481" w:type="dxa"/>
            <w:tcBorders>
              <w:top w:val="nil"/>
              <w:left w:val="nil"/>
              <w:bottom w:val="single" w:sz="4" w:space="0" w:color="auto"/>
              <w:right w:val="single" w:sz="4" w:space="0" w:color="auto"/>
            </w:tcBorders>
            <w:hideMark/>
          </w:tcPr>
          <w:p w14:paraId="2C2ECE56"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1,002,235,800</w:t>
            </w:r>
          </w:p>
        </w:tc>
        <w:tc>
          <w:tcPr>
            <w:tcW w:w="1206" w:type="dxa"/>
            <w:tcBorders>
              <w:top w:val="nil"/>
              <w:left w:val="nil"/>
              <w:bottom w:val="single" w:sz="4" w:space="0" w:color="auto"/>
              <w:right w:val="single" w:sz="4" w:space="0" w:color="auto"/>
            </w:tcBorders>
            <w:hideMark/>
          </w:tcPr>
          <w:p w14:paraId="1AAE80CD"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85,589,100</w:t>
            </w:r>
          </w:p>
        </w:tc>
        <w:tc>
          <w:tcPr>
            <w:tcW w:w="1154" w:type="dxa"/>
            <w:tcBorders>
              <w:top w:val="nil"/>
              <w:left w:val="nil"/>
              <w:bottom w:val="single" w:sz="4" w:space="0" w:color="auto"/>
              <w:right w:val="single" w:sz="4" w:space="0" w:color="auto"/>
            </w:tcBorders>
            <w:hideMark/>
          </w:tcPr>
          <w:p w14:paraId="338FFDDB" w14:textId="77777777" w:rsidR="00D52940" w:rsidRPr="000C46A3" w:rsidRDefault="00D52940" w:rsidP="00D52940">
            <w:pPr>
              <w:spacing w:line="360" w:lineRule="auto"/>
              <w:jc w:val="right"/>
              <w:rPr>
                <w:rFonts w:ascii="Times New Roman" w:hAnsi="Times New Roman"/>
                <w:sz w:val="26"/>
                <w:szCs w:val="26"/>
              </w:rPr>
            </w:pPr>
            <w:r w:rsidRPr="000C46A3">
              <w:rPr>
                <w:rFonts w:ascii="Times New Roman" w:hAnsi="Times New Roman"/>
                <w:sz w:val="26"/>
                <w:szCs w:val="26"/>
              </w:rPr>
              <w:t>190,380</w:t>
            </w:r>
          </w:p>
        </w:tc>
      </w:tr>
    </w:tbl>
    <w:p w14:paraId="68865424" w14:textId="77777777" w:rsidR="00D52940" w:rsidRPr="000C46A3" w:rsidRDefault="00D52940" w:rsidP="00D52940">
      <w:pPr>
        <w:spacing w:line="360" w:lineRule="auto"/>
        <w:rPr>
          <w:rFonts w:ascii="Times New Roman" w:hAnsi="Times New Roman"/>
          <w:sz w:val="26"/>
          <w:szCs w:val="26"/>
          <w:lang w:val="fr-FR"/>
        </w:rPr>
      </w:pPr>
    </w:p>
    <w:p w14:paraId="45384538" w14:textId="1D6C5F3E" w:rsidR="0035667A" w:rsidRPr="000C46A3" w:rsidRDefault="0035667A" w:rsidP="00D52940">
      <w:pPr>
        <w:spacing w:line="360" w:lineRule="auto"/>
        <w:rPr>
          <w:rFonts w:ascii="Times New Roman" w:hAnsi="Times New Roman"/>
          <w:sz w:val="26"/>
          <w:szCs w:val="26"/>
          <w:lang w:val="fr-FR"/>
        </w:rPr>
      </w:pPr>
      <w:r w:rsidRPr="000C46A3">
        <w:rPr>
          <w:rFonts w:ascii="Times New Roman" w:hAnsi="Times New Roman"/>
          <w:sz w:val="26"/>
          <w:szCs w:val="26"/>
          <w:lang w:val="fr-FR"/>
        </w:rPr>
        <w:br w:type="page"/>
      </w:r>
    </w:p>
    <w:p w14:paraId="337FC306" w14:textId="77777777" w:rsidR="003D07AC" w:rsidRPr="000C46A3" w:rsidRDefault="003D07AC" w:rsidP="00810988">
      <w:pPr>
        <w:pStyle w:val="Heading1"/>
        <w:jc w:val="center"/>
        <w:rPr>
          <w:rFonts w:ascii="Times New Roman" w:hAnsi="Times New Roman"/>
          <w:sz w:val="26"/>
          <w:szCs w:val="26"/>
          <w:lang w:val="fr-FR"/>
        </w:rPr>
        <w:sectPr w:rsidR="003D07AC" w:rsidRPr="000C46A3" w:rsidSect="00D52940">
          <w:pgSz w:w="16840" w:h="11907" w:orient="landscape" w:code="9"/>
          <w:pgMar w:top="1701" w:right="1134" w:bottom="851" w:left="1440" w:header="720" w:footer="964" w:gutter="0"/>
          <w:pgNumType w:start="0" w:chapStyle="1"/>
          <w:cols w:space="720"/>
          <w:titlePg/>
          <w:docGrid w:linePitch="381"/>
        </w:sectPr>
      </w:pPr>
    </w:p>
    <w:p w14:paraId="5FBAF3E9" w14:textId="10B6E4B9" w:rsidR="0035667A" w:rsidRPr="000C46A3" w:rsidRDefault="0035667A" w:rsidP="00810988">
      <w:pPr>
        <w:pStyle w:val="Heading1"/>
        <w:jc w:val="center"/>
        <w:rPr>
          <w:rFonts w:ascii="Times New Roman" w:hAnsi="Times New Roman"/>
          <w:b w:val="0"/>
          <w:sz w:val="26"/>
          <w:szCs w:val="26"/>
          <w:lang w:val="fr-FR"/>
        </w:rPr>
      </w:pPr>
      <w:r w:rsidRPr="000C46A3">
        <w:rPr>
          <w:rFonts w:ascii="Times New Roman" w:hAnsi="Times New Roman"/>
          <w:sz w:val="26"/>
          <w:szCs w:val="26"/>
          <w:lang w:val="fr-FR"/>
        </w:rPr>
        <w:lastRenderedPageBreak/>
        <w:t>CHƯƠNG</w:t>
      </w:r>
      <w:r w:rsidR="007F0693" w:rsidRPr="000C46A3">
        <w:rPr>
          <w:rFonts w:ascii="Times New Roman" w:hAnsi="Times New Roman"/>
          <w:sz w:val="26"/>
          <w:szCs w:val="26"/>
          <w:lang w:val="fr-FR"/>
        </w:rPr>
        <w:t xml:space="preserve"> 3</w:t>
      </w:r>
      <w:r w:rsidRPr="000C46A3">
        <w:rPr>
          <w:rFonts w:ascii="Times New Roman" w:hAnsi="Times New Roman"/>
          <w:sz w:val="26"/>
          <w:szCs w:val="26"/>
          <w:lang w:val="fr-FR"/>
        </w:rPr>
        <w:t xml:space="preserve">. </w:t>
      </w:r>
      <w:r w:rsidR="00810988" w:rsidRPr="000C46A3">
        <w:rPr>
          <w:rFonts w:ascii="Times New Roman" w:hAnsi="Times New Roman"/>
          <w:bCs/>
          <w:sz w:val="26"/>
          <w:szCs w:val="26"/>
        </w:rPr>
        <w:t>HAO PHÍ VẬT LIỆU, NHÂN CÔNG, MÁY THI CÔNG</w:t>
      </w:r>
    </w:p>
    <w:p w14:paraId="36B0D6EB" w14:textId="77777777" w:rsidR="004D14D8" w:rsidRPr="000C46A3" w:rsidRDefault="004D14D8" w:rsidP="004D14D8">
      <w:pPr>
        <w:spacing w:line="360" w:lineRule="auto"/>
        <w:jc w:val="both"/>
        <w:rPr>
          <w:rFonts w:ascii="Times New Roman" w:hAnsi="Times New Roman"/>
          <w:sz w:val="26"/>
          <w:szCs w:val="26"/>
        </w:rPr>
      </w:pPr>
    </w:p>
    <w:p w14:paraId="2F1251A4" w14:textId="77777777" w:rsidR="004D14D8" w:rsidRPr="000C46A3" w:rsidRDefault="004D14D8" w:rsidP="004D14D8">
      <w:pPr>
        <w:spacing w:line="360" w:lineRule="auto"/>
        <w:jc w:val="both"/>
        <w:rPr>
          <w:rFonts w:ascii="Times New Roman" w:hAnsi="Times New Roman"/>
          <w:sz w:val="26"/>
          <w:szCs w:val="26"/>
        </w:rPr>
      </w:pPr>
      <w:r w:rsidRPr="000C46A3">
        <w:rPr>
          <w:rFonts w:ascii="Times New Roman" w:hAnsi="Times New Roman"/>
          <w:sz w:val="26"/>
          <w:szCs w:val="26"/>
        </w:rPr>
        <w:t>Sau khi hoàn thành công tác bóc tách khối lượng và xác định mã hiệu công tác, sinh viên tiến hành tra cứu định mức xây dựng để xác định hao phí vật liệu, nhân công và máy thi công cho từng công tác xây dựng.</w:t>
      </w:r>
    </w:p>
    <w:p w14:paraId="6CD2DC23" w14:textId="77777777" w:rsidR="004D14D8" w:rsidRPr="000C46A3" w:rsidRDefault="004D14D8" w:rsidP="004D14D8">
      <w:pPr>
        <w:spacing w:line="360" w:lineRule="auto"/>
        <w:jc w:val="both"/>
        <w:rPr>
          <w:rFonts w:ascii="Times New Roman" w:hAnsi="Times New Roman"/>
          <w:sz w:val="26"/>
          <w:szCs w:val="26"/>
        </w:rPr>
      </w:pPr>
      <w:r w:rsidRPr="000C46A3">
        <w:rPr>
          <w:rFonts w:ascii="Times New Roman" w:hAnsi="Times New Roman"/>
          <w:sz w:val="26"/>
          <w:szCs w:val="26"/>
        </w:rPr>
        <w:t>Hao phí vật liệu là lượng vật liệu cần thiết để hoàn thành một đơn vị khối lượng công tác theo quy định của định mức xây dựng. Hao phí nhân công là số ngày công lao động cần thiết để thực hiện một đơn vị công tác. Hao phí máy thi công là số ca máy cần thiết để hoàn thành một đơn vị khối lượng công việc tương ứng.</w:t>
      </w:r>
    </w:p>
    <w:p w14:paraId="70542991" w14:textId="77777777" w:rsidR="004D14D8" w:rsidRPr="000C46A3" w:rsidRDefault="004D14D8" w:rsidP="004D14D8">
      <w:pPr>
        <w:spacing w:line="360" w:lineRule="auto"/>
        <w:jc w:val="both"/>
        <w:rPr>
          <w:rFonts w:ascii="Times New Roman" w:hAnsi="Times New Roman"/>
          <w:sz w:val="26"/>
          <w:szCs w:val="26"/>
        </w:rPr>
      </w:pPr>
      <w:r w:rsidRPr="000C46A3">
        <w:rPr>
          <w:rFonts w:ascii="Times New Roman" w:hAnsi="Times New Roman"/>
          <w:sz w:val="26"/>
          <w:szCs w:val="26"/>
        </w:rPr>
        <w:t>Sinh viên cần tra cứu đầy đủ thành phần hao phí của từng mã hiệu công tác từ hệ thống định mức xây dựng hiện hành. Trường hợp công tác có nhiều loại vật liệu, nhân công hoặc máy thi công tham gia thì phải liệt kê đầy đủ từng thành phần hao phí theo định mức quy định.</w:t>
      </w:r>
    </w:p>
    <w:p w14:paraId="67CB8D72" w14:textId="77777777" w:rsidR="004D14D8" w:rsidRPr="000C46A3" w:rsidRDefault="004D14D8" w:rsidP="004D14D8">
      <w:pPr>
        <w:spacing w:line="360" w:lineRule="auto"/>
        <w:jc w:val="both"/>
        <w:rPr>
          <w:rFonts w:ascii="Times New Roman" w:hAnsi="Times New Roman"/>
          <w:sz w:val="26"/>
          <w:szCs w:val="26"/>
        </w:rPr>
      </w:pPr>
      <w:r w:rsidRPr="000C46A3">
        <w:rPr>
          <w:rFonts w:ascii="Times New Roman" w:hAnsi="Times New Roman"/>
          <w:sz w:val="26"/>
          <w:szCs w:val="26"/>
        </w:rPr>
        <w:t>Kết quả tra cứu định mức được trình bày theo từng mã hiệu công tác, bao gồm tên công tác, đơn vị tính và các thành phần hao phí vật liệu, nhân công, máy thi công tương ứng. Đây là cơ sở để tổng hợp nhu cầu vật liệu, nhân công và máy thi công cho toàn bộ công trình trong các chương tiếp theo.</w:t>
      </w:r>
    </w:p>
    <w:p w14:paraId="0556535C" w14:textId="06FE2C4E" w:rsidR="004D14D8" w:rsidRPr="000C46A3" w:rsidRDefault="004D14D8" w:rsidP="004D14D8">
      <w:pPr>
        <w:spacing w:line="360" w:lineRule="auto"/>
        <w:jc w:val="both"/>
        <w:rPr>
          <w:rFonts w:ascii="Times New Roman" w:hAnsi="Times New Roman"/>
          <w:sz w:val="26"/>
          <w:szCs w:val="26"/>
        </w:rPr>
      </w:pPr>
      <w:r w:rsidRPr="000C46A3">
        <w:rPr>
          <w:rFonts w:ascii="Times New Roman" w:hAnsi="Times New Roman"/>
          <w:sz w:val="26"/>
          <w:szCs w:val="26"/>
        </w:rPr>
        <w:t>Các bảng hao phí cần được trình bày rõ ràng, thống nhất và bảo đảm khả năng kiểm tra, đối chiếu với định mức xây dựng được sử dụng trong đồ án.</w:t>
      </w:r>
    </w:p>
    <w:p w14:paraId="0AD88C3B" w14:textId="682FA75A" w:rsidR="00925689" w:rsidRPr="000C46A3" w:rsidRDefault="00925689" w:rsidP="004D14D8">
      <w:pPr>
        <w:spacing w:line="360" w:lineRule="auto"/>
        <w:jc w:val="both"/>
        <w:rPr>
          <w:rFonts w:ascii="Times New Roman" w:hAnsi="Times New Roman"/>
          <w:sz w:val="26"/>
          <w:szCs w:val="26"/>
        </w:rPr>
      </w:pPr>
      <w:r w:rsidRPr="000C46A3">
        <w:rPr>
          <w:rFonts w:ascii="Times New Roman" w:hAnsi="Times New Roman"/>
          <w:sz w:val="26"/>
          <w:szCs w:val="26"/>
        </w:rPr>
        <w:t>Bảng 2 trình bày hao phí vật liệu, nhân công, máy thi công cho các công tác xây dựng.</w:t>
      </w:r>
    </w:p>
    <w:p w14:paraId="72902667" w14:textId="1007DE3E" w:rsidR="00EC150C" w:rsidRPr="000C46A3" w:rsidRDefault="00EC150C">
      <w:pPr>
        <w:rPr>
          <w:rFonts w:ascii="Times New Roman" w:hAnsi="Times New Roman"/>
          <w:sz w:val="26"/>
          <w:szCs w:val="26"/>
        </w:rPr>
      </w:pPr>
      <w:r w:rsidRPr="000C46A3">
        <w:rPr>
          <w:rFonts w:ascii="Times New Roman" w:hAnsi="Times New Roman"/>
          <w:sz w:val="26"/>
          <w:szCs w:val="26"/>
        </w:rPr>
        <w:br w:type="page"/>
      </w:r>
    </w:p>
    <w:p w14:paraId="7C5886B2" w14:textId="77777777" w:rsidR="00EC150C" w:rsidRPr="000C46A3" w:rsidRDefault="00EC150C" w:rsidP="004D14D8">
      <w:pPr>
        <w:spacing w:line="360" w:lineRule="auto"/>
        <w:jc w:val="both"/>
        <w:rPr>
          <w:rFonts w:ascii="Times New Roman" w:hAnsi="Times New Roman"/>
          <w:sz w:val="26"/>
          <w:szCs w:val="26"/>
        </w:rPr>
        <w:sectPr w:rsidR="00EC150C" w:rsidRPr="000C46A3" w:rsidSect="003D07AC">
          <w:pgSz w:w="11907" w:h="16840" w:code="9"/>
          <w:pgMar w:top="1134" w:right="851" w:bottom="1440" w:left="1701" w:header="720" w:footer="964" w:gutter="0"/>
          <w:pgNumType w:start="0" w:chapStyle="1"/>
          <w:cols w:space="720"/>
          <w:titlePg/>
          <w:docGrid w:linePitch="381"/>
        </w:sectPr>
      </w:pPr>
    </w:p>
    <w:p w14:paraId="18E5AC78" w14:textId="58530D54" w:rsidR="00925689" w:rsidRPr="000C46A3" w:rsidRDefault="00EC150C" w:rsidP="00E6762D">
      <w:pPr>
        <w:spacing w:line="360" w:lineRule="auto"/>
        <w:jc w:val="center"/>
        <w:rPr>
          <w:rFonts w:ascii="Times New Roman" w:hAnsi="Times New Roman"/>
          <w:sz w:val="26"/>
          <w:szCs w:val="26"/>
        </w:rPr>
      </w:pPr>
      <w:r w:rsidRPr="000C46A3">
        <w:rPr>
          <w:rFonts w:ascii="Times New Roman" w:hAnsi="Times New Roman"/>
          <w:sz w:val="26"/>
          <w:szCs w:val="26"/>
        </w:rPr>
        <w:lastRenderedPageBreak/>
        <w:t>Bảng 2.</w:t>
      </w:r>
      <w:r w:rsidR="00E6762D" w:rsidRPr="000C46A3">
        <w:rPr>
          <w:rFonts w:ascii="Times New Roman" w:hAnsi="Times New Roman"/>
          <w:sz w:val="26"/>
          <w:szCs w:val="26"/>
        </w:rPr>
        <w:t xml:space="preserve"> H</w:t>
      </w:r>
      <w:r w:rsidR="00E6762D" w:rsidRPr="000C46A3">
        <w:rPr>
          <w:rFonts w:ascii="Times New Roman" w:hAnsi="Times New Roman"/>
          <w:sz w:val="26"/>
          <w:szCs w:val="26"/>
        </w:rPr>
        <w:t>ao phí vật liệu, nhân công, máy thi công</w:t>
      </w:r>
    </w:p>
    <w:tbl>
      <w:tblPr>
        <w:tblW w:w="1557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423"/>
        <w:gridCol w:w="3284"/>
        <w:gridCol w:w="953"/>
        <w:gridCol w:w="1113"/>
        <w:gridCol w:w="1386"/>
        <w:gridCol w:w="1186"/>
        <w:gridCol w:w="1327"/>
        <w:gridCol w:w="1646"/>
        <w:gridCol w:w="1220"/>
        <w:gridCol w:w="1327"/>
      </w:tblGrid>
      <w:tr w:rsidR="00211003" w:rsidRPr="000C46A3" w14:paraId="466492A3" w14:textId="77777777" w:rsidTr="00211003">
        <w:trPr>
          <w:trHeight w:val="330"/>
        </w:trPr>
        <w:tc>
          <w:tcPr>
            <w:tcW w:w="633" w:type="dxa"/>
            <w:vMerge w:val="restart"/>
            <w:vAlign w:val="center"/>
            <w:hideMark/>
          </w:tcPr>
          <w:p w14:paraId="0474000B"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STT</w:t>
            </w:r>
          </w:p>
        </w:tc>
        <w:tc>
          <w:tcPr>
            <w:tcW w:w="1237" w:type="dxa"/>
            <w:vMerge w:val="restart"/>
            <w:vAlign w:val="center"/>
            <w:hideMark/>
          </w:tcPr>
          <w:p w14:paraId="71324CF5"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Mã hiệu</w:t>
            </w:r>
          </w:p>
        </w:tc>
        <w:tc>
          <w:tcPr>
            <w:tcW w:w="3710" w:type="dxa"/>
            <w:vMerge w:val="restart"/>
            <w:vAlign w:val="center"/>
            <w:hideMark/>
          </w:tcPr>
          <w:p w14:paraId="31BF3E3A"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Tên công tác</w:t>
            </w:r>
          </w:p>
        </w:tc>
        <w:tc>
          <w:tcPr>
            <w:tcW w:w="897" w:type="dxa"/>
            <w:vMerge w:val="restart"/>
            <w:vAlign w:val="center"/>
            <w:hideMark/>
          </w:tcPr>
          <w:p w14:paraId="10C30E37"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Đơn vị</w:t>
            </w:r>
          </w:p>
        </w:tc>
        <w:tc>
          <w:tcPr>
            <w:tcW w:w="1128" w:type="dxa"/>
            <w:vMerge w:val="restart"/>
            <w:vAlign w:val="center"/>
            <w:hideMark/>
          </w:tcPr>
          <w:p w14:paraId="260510F9"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Khối lượng</w:t>
            </w:r>
          </w:p>
        </w:tc>
        <w:tc>
          <w:tcPr>
            <w:tcW w:w="3871" w:type="dxa"/>
            <w:gridSpan w:val="3"/>
            <w:vAlign w:val="center"/>
            <w:hideMark/>
          </w:tcPr>
          <w:p w14:paraId="2B68F4C1"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Mức hao phí</w:t>
            </w:r>
          </w:p>
        </w:tc>
        <w:tc>
          <w:tcPr>
            <w:tcW w:w="4097" w:type="dxa"/>
            <w:gridSpan w:val="3"/>
            <w:vAlign w:val="center"/>
            <w:hideMark/>
          </w:tcPr>
          <w:p w14:paraId="748250D9"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Khối lượng hao phí</w:t>
            </w:r>
          </w:p>
        </w:tc>
      </w:tr>
      <w:tr w:rsidR="00211003" w:rsidRPr="000C46A3" w14:paraId="78980D45" w14:textId="77777777" w:rsidTr="00211003">
        <w:trPr>
          <w:trHeight w:val="330"/>
        </w:trPr>
        <w:tc>
          <w:tcPr>
            <w:tcW w:w="633" w:type="dxa"/>
            <w:vMerge/>
            <w:vAlign w:val="center"/>
            <w:hideMark/>
          </w:tcPr>
          <w:p w14:paraId="1B5A5028" w14:textId="77777777" w:rsidR="00211003" w:rsidRPr="000C46A3" w:rsidRDefault="00211003" w:rsidP="00211003">
            <w:pPr>
              <w:rPr>
                <w:rFonts w:ascii="Times New Roman" w:hAnsi="Times New Roman"/>
                <w:b/>
                <w:bCs/>
                <w:sz w:val="26"/>
                <w:szCs w:val="26"/>
              </w:rPr>
            </w:pPr>
          </w:p>
        </w:tc>
        <w:tc>
          <w:tcPr>
            <w:tcW w:w="1237" w:type="dxa"/>
            <w:vMerge/>
            <w:vAlign w:val="center"/>
            <w:hideMark/>
          </w:tcPr>
          <w:p w14:paraId="72C1D94F" w14:textId="77777777" w:rsidR="00211003" w:rsidRPr="000C46A3" w:rsidRDefault="00211003" w:rsidP="00211003">
            <w:pPr>
              <w:rPr>
                <w:rFonts w:ascii="Times New Roman" w:hAnsi="Times New Roman"/>
                <w:b/>
                <w:bCs/>
                <w:sz w:val="26"/>
                <w:szCs w:val="26"/>
              </w:rPr>
            </w:pPr>
          </w:p>
        </w:tc>
        <w:tc>
          <w:tcPr>
            <w:tcW w:w="3710" w:type="dxa"/>
            <w:vMerge/>
            <w:vAlign w:val="center"/>
            <w:hideMark/>
          </w:tcPr>
          <w:p w14:paraId="11BA902E" w14:textId="77777777" w:rsidR="00211003" w:rsidRPr="000C46A3" w:rsidRDefault="00211003" w:rsidP="00211003">
            <w:pPr>
              <w:rPr>
                <w:rFonts w:ascii="Times New Roman" w:hAnsi="Times New Roman"/>
                <w:b/>
                <w:bCs/>
                <w:sz w:val="26"/>
                <w:szCs w:val="26"/>
              </w:rPr>
            </w:pPr>
          </w:p>
        </w:tc>
        <w:tc>
          <w:tcPr>
            <w:tcW w:w="897" w:type="dxa"/>
            <w:vMerge/>
            <w:vAlign w:val="center"/>
            <w:hideMark/>
          </w:tcPr>
          <w:p w14:paraId="3D39FE84" w14:textId="77777777" w:rsidR="00211003" w:rsidRPr="000C46A3" w:rsidRDefault="00211003" w:rsidP="00211003">
            <w:pPr>
              <w:rPr>
                <w:rFonts w:ascii="Times New Roman" w:hAnsi="Times New Roman"/>
                <w:b/>
                <w:bCs/>
                <w:sz w:val="26"/>
                <w:szCs w:val="26"/>
              </w:rPr>
            </w:pPr>
          </w:p>
        </w:tc>
        <w:tc>
          <w:tcPr>
            <w:tcW w:w="1128" w:type="dxa"/>
            <w:vMerge/>
            <w:vAlign w:val="center"/>
            <w:hideMark/>
          </w:tcPr>
          <w:p w14:paraId="74E5E491" w14:textId="77777777" w:rsidR="00211003" w:rsidRPr="000C46A3" w:rsidRDefault="00211003" w:rsidP="00211003">
            <w:pPr>
              <w:rPr>
                <w:rFonts w:ascii="Times New Roman" w:hAnsi="Times New Roman"/>
                <w:b/>
                <w:bCs/>
                <w:sz w:val="26"/>
                <w:szCs w:val="26"/>
              </w:rPr>
            </w:pPr>
          </w:p>
        </w:tc>
        <w:tc>
          <w:tcPr>
            <w:tcW w:w="1206" w:type="dxa"/>
            <w:vAlign w:val="center"/>
            <w:hideMark/>
          </w:tcPr>
          <w:p w14:paraId="327E8DFB"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Vật liệu</w:t>
            </w:r>
          </w:p>
        </w:tc>
        <w:tc>
          <w:tcPr>
            <w:tcW w:w="1222" w:type="dxa"/>
            <w:vAlign w:val="center"/>
            <w:hideMark/>
          </w:tcPr>
          <w:p w14:paraId="3C19A10A"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Nhân công</w:t>
            </w:r>
          </w:p>
        </w:tc>
        <w:tc>
          <w:tcPr>
            <w:tcW w:w="1443" w:type="dxa"/>
            <w:vAlign w:val="center"/>
            <w:hideMark/>
          </w:tcPr>
          <w:p w14:paraId="3E43C1B8"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Máy thi công</w:t>
            </w:r>
          </w:p>
        </w:tc>
        <w:tc>
          <w:tcPr>
            <w:tcW w:w="1426" w:type="dxa"/>
            <w:vAlign w:val="center"/>
            <w:hideMark/>
          </w:tcPr>
          <w:p w14:paraId="486B7574"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Vật liệu</w:t>
            </w:r>
          </w:p>
        </w:tc>
        <w:tc>
          <w:tcPr>
            <w:tcW w:w="1228" w:type="dxa"/>
            <w:vAlign w:val="center"/>
            <w:hideMark/>
          </w:tcPr>
          <w:p w14:paraId="5D85B32A"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Nhân công</w:t>
            </w:r>
          </w:p>
        </w:tc>
        <w:tc>
          <w:tcPr>
            <w:tcW w:w="1443" w:type="dxa"/>
            <w:vAlign w:val="center"/>
            <w:hideMark/>
          </w:tcPr>
          <w:p w14:paraId="6D372BCB"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Máy thi công</w:t>
            </w:r>
          </w:p>
        </w:tc>
      </w:tr>
      <w:tr w:rsidR="00211003" w:rsidRPr="000C46A3" w14:paraId="74111BE4" w14:textId="77777777" w:rsidTr="00211003">
        <w:trPr>
          <w:trHeight w:val="855"/>
        </w:trPr>
        <w:tc>
          <w:tcPr>
            <w:tcW w:w="633" w:type="dxa"/>
            <w:hideMark/>
          </w:tcPr>
          <w:p w14:paraId="7C41FA16"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1</w:t>
            </w:r>
          </w:p>
        </w:tc>
        <w:tc>
          <w:tcPr>
            <w:tcW w:w="1237" w:type="dxa"/>
            <w:hideMark/>
          </w:tcPr>
          <w:p w14:paraId="0A241F19" w14:textId="77777777" w:rsidR="00211003" w:rsidRPr="000C46A3" w:rsidRDefault="00211003" w:rsidP="00211003">
            <w:pPr>
              <w:rPr>
                <w:rFonts w:ascii="Times New Roman" w:hAnsi="Times New Roman"/>
                <w:b/>
                <w:bCs/>
                <w:sz w:val="26"/>
                <w:szCs w:val="26"/>
              </w:rPr>
            </w:pPr>
            <w:r w:rsidRPr="000C46A3">
              <w:rPr>
                <w:rFonts w:ascii="Times New Roman" w:hAnsi="Times New Roman"/>
                <w:b/>
                <w:bCs/>
                <w:sz w:val="26"/>
                <w:szCs w:val="26"/>
              </w:rPr>
              <w:t>AF.11110</w:t>
            </w:r>
          </w:p>
        </w:tc>
        <w:tc>
          <w:tcPr>
            <w:tcW w:w="3710" w:type="dxa"/>
            <w:hideMark/>
          </w:tcPr>
          <w:p w14:paraId="26C9B45C" w14:textId="77777777" w:rsidR="00211003" w:rsidRPr="000C46A3" w:rsidRDefault="00211003" w:rsidP="00211003">
            <w:pPr>
              <w:rPr>
                <w:rFonts w:ascii="Times New Roman" w:hAnsi="Times New Roman"/>
                <w:b/>
                <w:bCs/>
                <w:sz w:val="26"/>
                <w:szCs w:val="26"/>
              </w:rPr>
            </w:pPr>
            <w:r w:rsidRPr="000C46A3">
              <w:rPr>
                <w:rFonts w:ascii="Times New Roman" w:hAnsi="Times New Roman"/>
                <w:b/>
                <w:bCs/>
                <w:sz w:val="26"/>
                <w:szCs w:val="26"/>
              </w:rPr>
              <w:t>Bê tông lót móng SX bằng máy trộn, đổ bằng thủ công, chiều rộng ≤250cm, M100, đá 4x6, PCB30</w:t>
            </w:r>
          </w:p>
        </w:tc>
        <w:tc>
          <w:tcPr>
            <w:tcW w:w="897" w:type="dxa"/>
            <w:hideMark/>
          </w:tcPr>
          <w:p w14:paraId="231902B1"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m3</w:t>
            </w:r>
          </w:p>
        </w:tc>
        <w:tc>
          <w:tcPr>
            <w:tcW w:w="1128" w:type="dxa"/>
            <w:hideMark/>
          </w:tcPr>
          <w:p w14:paraId="11890EE7" w14:textId="77777777" w:rsidR="00211003" w:rsidRPr="000C46A3" w:rsidRDefault="00211003" w:rsidP="00211003">
            <w:pPr>
              <w:jc w:val="right"/>
              <w:rPr>
                <w:rFonts w:ascii="Times New Roman" w:hAnsi="Times New Roman"/>
                <w:b/>
                <w:bCs/>
                <w:sz w:val="26"/>
                <w:szCs w:val="26"/>
              </w:rPr>
            </w:pPr>
            <w:r w:rsidRPr="000C46A3">
              <w:rPr>
                <w:rFonts w:ascii="Times New Roman" w:hAnsi="Times New Roman"/>
                <w:b/>
                <w:bCs/>
                <w:sz w:val="26"/>
                <w:szCs w:val="26"/>
              </w:rPr>
              <w:t>12.0000</w:t>
            </w:r>
          </w:p>
        </w:tc>
        <w:tc>
          <w:tcPr>
            <w:tcW w:w="1206" w:type="dxa"/>
            <w:hideMark/>
          </w:tcPr>
          <w:p w14:paraId="520D7C26"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2" w:type="dxa"/>
            <w:hideMark/>
          </w:tcPr>
          <w:p w14:paraId="6A609B8A"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173BDFE4"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6F08F0B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8" w:type="dxa"/>
            <w:hideMark/>
          </w:tcPr>
          <w:p w14:paraId="4508645E"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6DFF3E97"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190ACEF8" w14:textId="77777777" w:rsidTr="00211003">
        <w:trPr>
          <w:trHeight w:val="300"/>
        </w:trPr>
        <w:tc>
          <w:tcPr>
            <w:tcW w:w="633" w:type="dxa"/>
            <w:hideMark/>
          </w:tcPr>
          <w:p w14:paraId="4F67EF8A" w14:textId="77777777" w:rsidR="00211003" w:rsidRPr="000C46A3" w:rsidRDefault="00211003" w:rsidP="00211003">
            <w:pPr>
              <w:jc w:val="center"/>
              <w:rPr>
                <w:rFonts w:ascii="Times New Roman" w:hAnsi="Times New Roman"/>
                <w:b/>
                <w:bCs/>
                <w:i/>
                <w:iCs/>
                <w:sz w:val="26"/>
                <w:szCs w:val="26"/>
              </w:rPr>
            </w:pPr>
            <w:r w:rsidRPr="000C46A3">
              <w:rPr>
                <w:rFonts w:ascii="Times New Roman" w:hAnsi="Times New Roman"/>
                <w:b/>
                <w:bCs/>
                <w:i/>
                <w:iCs/>
                <w:sz w:val="26"/>
                <w:szCs w:val="26"/>
              </w:rPr>
              <w:t> </w:t>
            </w:r>
          </w:p>
        </w:tc>
        <w:tc>
          <w:tcPr>
            <w:tcW w:w="1237" w:type="dxa"/>
            <w:hideMark/>
          </w:tcPr>
          <w:p w14:paraId="615D68C2" w14:textId="77777777" w:rsidR="00211003" w:rsidRPr="000C46A3" w:rsidRDefault="00211003" w:rsidP="00211003">
            <w:pPr>
              <w:rPr>
                <w:rFonts w:ascii="Times New Roman" w:hAnsi="Times New Roman"/>
                <w:b/>
                <w:bCs/>
                <w:i/>
                <w:iCs/>
                <w:sz w:val="26"/>
                <w:szCs w:val="26"/>
              </w:rPr>
            </w:pPr>
            <w:r w:rsidRPr="000C46A3">
              <w:rPr>
                <w:rFonts w:ascii="Times New Roman" w:hAnsi="Times New Roman"/>
                <w:b/>
                <w:bCs/>
                <w:i/>
                <w:iCs/>
                <w:sz w:val="26"/>
                <w:szCs w:val="26"/>
              </w:rPr>
              <w:t> </w:t>
            </w:r>
          </w:p>
        </w:tc>
        <w:tc>
          <w:tcPr>
            <w:tcW w:w="3710" w:type="dxa"/>
            <w:hideMark/>
          </w:tcPr>
          <w:p w14:paraId="5788BC55" w14:textId="77777777" w:rsidR="00211003" w:rsidRPr="000C46A3" w:rsidRDefault="00211003" w:rsidP="00211003">
            <w:pPr>
              <w:rPr>
                <w:rFonts w:ascii="Times New Roman" w:hAnsi="Times New Roman"/>
                <w:b/>
                <w:bCs/>
                <w:i/>
                <w:iCs/>
                <w:sz w:val="26"/>
                <w:szCs w:val="26"/>
              </w:rPr>
            </w:pPr>
            <w:r w:rsidRPr="000C46A3">
              <w:rPr>
                <w:rFonts w:ascii="Times New Roman" w:hAnsi="Times New Roman"/>
                <w:b/>
                <w:bCs/>
                <w:i/>
                <w:iCs/>
                <w:sz w:val="26"/>
                <w:szCs w:val="26"/>
              </w:rPr>
              <w:t>Vật liệu</w:t>
            </w:r>
          </w:p>
        </w:tc>
        <w:tc>
          <w:tcPr>
            <w:tcW w:w="897" w:type="dxa"/>
            <w:hideMark/>
          </w:tcPr>
          <w:p w14:paraId="33ADEB43" w14:textId="77777777" w:rsidR="00211003" w:rsidRPr="000C46A3" w:rsidRDefault="00211003" w:rsidP="00211003">
            <w:pPr>
              <w:jc w:val="center"/>
              <w:rPr>
                <w:rFonts w:ascii="Times New Roman" w:hAnsi="Times New Roman"/>
                <w:b/>
                <w:bCs/>
                <w:i/>
                <w:iCs/>
                <w:sz w:val="26"/>
                <w:szCs w:val="26"/>
              </w:rPr>
            </w:pPr>
            <w:r w:rsidRPr="000C46A3">
              <w:rPr>
                <w:rFonts w:ascii="Times New Roman" w:hAnsi="Times New Roman"/>
                <w:b/>
                <w:bCs/>
                <w:i/>
                <w:iCs/>
                <w:sz w:val="26"/>
                <w:szCs w:val="26"/>
              </w:rPr>
              <w:t> </w:t>
            </w:r>
          </w:p>
        </w:tc>
        <w:tc>
          <w:tcPr>
            <w:tcW w:w="1128" w:type="dxa"/>
            <w:hideMark/>
          </w:tcPr>
          <w:p w14:paraId="32272FC6"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06" w:type="dxa"/>
            <w:hideMark/>
          </w:tcPr>
          <w:p w14:paraId="24608EE1"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22" w:type="dxa"/>
            <w:hideMark/>
          </w:tcPr>
          <w:p w14:paraId="27562050"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43" w:type="dxa"/>
            <w:hideMark/>
          </w:tcPr>
          <w:p w14:paraId="2E2256FC"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26" w:type="dxa"/>
            <w:hideMark/>
          </w:tcPr>
          <w:p w14:paraId="766FC4AE"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28" w:type="dxa"/>
            <w:hideMark/>
          </w:tcPr>
          <w:p w14:paraId="38D93DD3"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43" w:type="dxa"/>
            <w:hideMark/>
          </w:tcPr>
          <w:p w14:paraId="01258FD0"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r>
      <w:tr w:rsidR="00211003" w:rsidRPr="000C46A3" w14:paraId="457E29E3" w14:textId="77777777" w:rsidTr="00211003">
        <w:trPr>
          <w:trHeight w:val="300"/>
        </w:trPr>
        <w:tc>
          <w:tcPr>
            <w:tcW w:w="633" w:type="dxa"/>
            <w:hideMark/>
          </w:tcPr>
          <w:p w14:paraId="4EB2C09C"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3A93EEB6"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V02470</w:t>
            </w:r>
          </w:p>
        </w:tc>
        <w:tc>
          <w:tcPr>
            <w:tcW w:w="3710" w:type="dxa"/>
            <w:hideMark/>
          </w:tcPr>
          <w:p w14:paraId="58398998"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Xi măng PCB30</w:t>
            </w:r>
          </w:p>
        </w:tc>
        <w:tc>
          <w:tcPr>
            <w:tcW w:w="897" w:type="dxa"/>
            <w:hideMark/>
          </w:tcPr>
          <w:p w14:paraId="32605F04"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kg</w:t>
            </w:r>
          </w:p>
        </w:tc>
        <w:tc>
          <w:tcPr>
            <w:tcW w:w="1128" w:type="dxa"/>
            <w:hideMark/>
          </w:tcPr>
          <w:p w14:paraId="3629EB47"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0133DFEF"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197.8250</w:t>
            </w:r>
          </w:p>
        </w:tc>
        <w:tc>
          <w:tcPr>
            <w:tcW w:w="1222" w:type="dxa"/>
            <w:hideMark/>
          </w:tcPr>
          <w:p w14:paraId="3E227ED5"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4C68954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6332EF26"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2,373.9000</w:t>
            </w:r>
          </w:p>
        </w:tc>
        <w:tc>
          <w:tcPr>
            <w:tcW w:w="1228" w:type="dxa"/>
            <w:hideMark/>
          </w:tcPr>
          <w:p w14:paraId="340D6D68"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022AF824"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376594F6" w14:textId="77777777" w:rsidTr="00211003">
        <w:trPr>
          <w:trHeight w:val="300"/>
        </w:trPr>
        <w:tc>
          <w:tcPr>
            <w:tcW w:w="633" w:type="dxa"/>
            <w:hideMark/>
          </w:tcPr>
          <w:p w14:paraId="1419B4C6"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3938C91A"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V00112</w:t>
            </w:r>
          </w:p>
        </w:tc>
        <w:tc>
          <w:tcPr>
            <w:tcW w:w="3710" w:type="dxa"/>
            <w:hideMark/>
          </w:tcPr>
          <w:p w14:paraId="5287B4A0"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Cát vàng</w:t>
            </w:r>
          </w:p>
        </w:tc>
        <w:tc>
          <w:tcPr>
            <w:tcW w:w="897" w:type="dxa"/>
            <w:hideMark/>
          </w:tcPr>
          <w:p w14:paraId="3B293139"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m3</w:t>
            </w:r>
          </w:p>
        </w:tc>
        <w:tc>
          <w:tcPr>
            <w:tcW w:w="1128" w:type="dxa"/>
            <w:hideMark/>
          </w:tcPr>
          <w:p w14:paraId="36521C0B"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070A9EA7"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0.5730</w:t>
            </w:r>
          </w:p>
        </w:tc>
        <w:tc>
          <w:tcPr>
            <w:tcW w:w="1222" w:type="dxa"/>
            <w:hideMark/>
          </w:tcPr>
          <w:p w14:paraId="3D75192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5053A924"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348CA318"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6.8757</w:t>
            </w:r>
          </w:p>
        </w:tc>
        <w:tc>
          <w:tcPr>
            <w:tcW w:w="1228" w:type="dxa"/>
            <w:hideMark/>
          </w:tcPr>
          <w:p w14:paraId="1259A178"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13943297"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04C5601B" w14:textId="77777777" w:rsidTr="00211003">
        <w:trPr>
          <w:trHeight w:val="300"/>
        </w:trPr>
        <w:tc>
          <w:tcPr>
            <w:tcW w:w="633" w:type="dxa"/>
            <w:hideMark/>
          </w:tcPr>
          <w:p w14:paraId="4F106D7E"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44456998"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V05209</w:t>
            </w:r>
          </w:p>
        </w:tc>
        <w:tc>
          <w:tcPr>
            <w:tcW w:w="3710" w:type="dxa"/>
            <w:hideMark/>
          </w:tcPr>
          <w:p w14:paraId="35F0B87F"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Đá 4x6</w:t>
            </w:r>
          </w:p>
        </w:tc>
        <w:tc>
          <w:tcPr>
            <w:tcW w:w="897" w:type="dxa"/>
            <w:hideMark/>
          </w:tcPr>
          <w:p w14:paraId="6EE2B687"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m3</w:t>
            </w:r>
          </w:p>
        </w:tc>
        <w:tc>
          <w:tcPr>
            <w:tcW w:w="1128" w:type="dxa"/>
            <w:hideMark/>
          </w:tcPr>
          <w:p w14:paraId="0A81437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1C051D3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0.9287</w:t>
            </w:r>
          </w:p>
        </w:tc>
        <w:tc>
          <w:tcPr>
            <w:tcW w:w="1222" w:type="dxa"/>
            <w:hideMark/>
          </w:tcPr>
          <w:p w14:paraId="0B3DC429"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5B9B06D3"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6561B3C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11.1438</w:t>
            </w:r>
          </w:p>
        </w:tc>
        <w:tc>
          <w:tcPr>
            <w:tcW w:w="1228" w:type="dxa"/>
            <w:hideMark/>
          </w:tcPr>
          <w:p w14:paraId="7039CA8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741C8273"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0C15BAF7" w14:textId="77777777" w:rsidTr="00211003">
        <w:trPr>
          <w:trHeight w:val="300"/>
        </w:trPr>
        <w:tc>
          <w:tcPr>
            <w:tcW w:w="633" w:type="dxa"/>
            <w:hideMark/>
          </w:tcPr>
          <w:p w14:paraId="230495B2"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01EF95C0"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V00494</w:t>
            </w:r>
          </w:p>
        </w:tc>
        <w:tc>
          <w:tcPr>
            <w:tcW w:w="3710" w:type="dxa"/>
            <w:hideMark/>
          </w:tcPr>
          <w:p w14:paraId="5F50902F"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Nước</w:t>
            </w:r>
          </w:p>
        </w:tc>
        <w:tc>
          <w:tcPr>
            <w:tcW w:w="897" w:type="dxa"/>
            <w:hideMark/>
          </w:tcPr>
          <w:p w14:paraId="30B84613"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lít</w:t>
            </w:r>
          </w:p>
        </w:tc>
        <w:tc>
          <w:tcPr>
            <w:tcW w:w="1128" w:type="dxa"/>
            <w:hideMark/>
          </w:tcPr>
          <w:p w14:paraId="2865201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4A8C0BDC"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166.0500</w:t>
            </w:r>
          </w:p>
        </w:tc>
        <w:tc>
          <w:tcPr>
            <w:tcW w:w="1222" w:type="dxa"/>
            <w:hideMark/>
          </w:tcPr>
          <w:p w14:paraId="79AFCF09"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68A67D7C"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5628E991"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1,992.6000</w:t>
            </w:r>
          </w:p>
        </w:tc>
        <w:tc>
          <w:tcPr>
            <w:tcW w:w="1228" w:type="dxa"/>
            <w:hideMark/>
          </w:tcPr>
          <w:p w14:paraId="7A95529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4D8F434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3B99BC71" w14:textId="77777777" w:rsidTr="00211003">
        <w:trPr>
          <w:trHeight w:val="300"/>
        </w:trPr>
        <w:tc>
          <w:tcPr>
            <w:tcW w:w="633" w:type="dxa"/>
            <w:hideMark/>
          </w:tcPr>
          <w:p w14:paraId="38B24EFA" w14:textId="77777777" w:rsidR="00211003" w:rsidRPr="000C46A3" w:rsidRDefault="00211003" w:rsidP="00211003">
            <w:pPr>
              <w:jc w:val="center"/>
              <w:rPr>
                <w:rFonts w:ascii="Times New Roman" w:hAnsi="Times New Roman"/>
                <w:b/>
                <w:bCs/>
                <w:i/>
                <w:iCs/>
                <w:sz w:val="26"/>
                <w:szCs w:val="26"/>
              </w:rPr>
            </w:pPr>
            <w:r w:rsidRPr="000C46A3">
              <w:rPr>
                <w:rFonts w:ascii="Times New Roman" w:hAnsi="Times New Roman"/>
                <w:b/>
                <w:bCs/>
                <w:i/>
                <w:iCs/>
                <w:sz w:val="26"/>
                <w:szCs w:val="26"/>
              </w:rPr>
              <w:t> </w:t>
            </w:r>
          </w:p>
        </w:tc>
        <w:tc>
          <w:tcPr>
            <w:tcW w:w="1237" w:type="dxa"/>
            <w:hideMark/>
          </w:tcPr>
          <w:p w14:paraId="2B8C9DF8" w14:textId="77777777" w:rsidR="00211003" w:rsidRPr="000C46A3" w:rsidRDefault="00211003" w:rsidP="00211003">
            <w:pPr>
              <w:rPr>
                <w:rFonts w:ascii="Times New Roman" w:hAnsi="Times New Roman"/>
                <w:b/>
                <w:bCs/>
                <w:i/>
                <w:iCs/>
                <w:sz w:val="26"/>
                <w:szCs w:val="26"/>
              </w:rPr>
            </w:pPr>
            <w:r w:rsidRPr="000C46A3">
              <w:rPr>
                <w:rFonts w:ascii="Times New Roman" w:hAnsi="Times New Roman"/>
                <w:b/>
                <w:bCs/>
                <w:i/>
                <w:iCs/>
                <w:sz w:val="26"/>
                <w:szCs w:val="26"/>
              </w:rPr>
              <w:t> </w:t>
            </w:r>
          </w:p>
        </w:tc>
        <w:tc>
          <w:tcPr>
            <w:tcW w:w="3710" w:type="dxa"/>
            <w:hideMark/>
          </w:tcPr>
          <w:p w14:paraId="4C950211" w14:textId="77777777" w:rsidR="00211003" w:rsidRPr="000C46A3" w:rsidRDefault="00211003" w:rsidP="00211003">
            <w:pPr>
              <w:rPr>
                <w:rFonts w:ascii="Times New Roman" w:hAnsi="Times New Roman"/>
                <w:b/>
                <w:bCs/>
                <w:i/>
                <w:iCs/>
                <w:sz w:val="26"/>
                <w:szCs w:val="26"/>
              </w:rPr>
            </w:pPr>
            <w:r w:rsidRPr="000C46A3">
              <w:rPr>
                <w:rFonts w:ascii="Times New Roman" w:hAnsi="Times New Roman"/>
                <w:b/>
                <w:bCs/>
                <w:i/>
                <w:iCs/>
                <w:sz w:val="26"/>
                <w:szCs w:val="26"/>
              </w:rPr>
              <w:t>Nhân công</w:t>
            </w:r>
          </w:p>
        </w:tc>
        <w:tc>
          <w:tcPr>
            <w:tcW w:w="897" w:type="dxa"/>
            <w:hideMark/>
          </w:tcPr>
          <w:p w14:paraId="0B7D3140" w14:textId="77777777" w:rsidR="00211003" w:rsidRPr="000C46A3" w:rsidRDefault="00211003" w:rsidP="00211003">
            <w:pPr>
              <w:jc w:val="center"/>
              <w:rPr>
                <w:rFonts w:ascii="Times New Roman" w:hAnsi="Times New Roman"/>
                <w:b/>
                <w:bCs/>
                <w:i/>
                <w:iCs/>
                <w:sz w:val="26"/>
                <w:szCs w:val="26"/>
              </w:rPr>
            </w:pPr>
            <w:r w:rsidRPr="000C46A3">
              <w:rPr>
                <w:rFonts w:ascii="Times New Roman" w:hAnsi="Times New Roman"/>
                <w:b/>
                <w:bCs/>
                <w:i/>
                <w:iCs/>
                <w:sz w:val="26"/>
                <w:szCs w:val="26"/>
              </w:rPr>
              <w:t> </w:t>
            </w:r>
          </w:p>
        </w:tc>
        <w:tc>
          <w:tcPr>
            <w:tcW w:w="1128" w:type="dxa"/>
            <w:hideMark/>
          </w:tcPr>
          <w:p w14:paraId="5CD72D61"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06" w:type="dxa"/>
            <w:hideMark/>
          </w:tcPr>
          <w:p w14:paraId="45F4C6DE"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22" w:type="dxa"/>
            <w:hideMark/>
          </w:tcPr>
          <w:p w14:paraId="5A7E0A50"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43" w:type="dxa"/>
            <w:hideMark/>
          </w:tcPr>
          <w:p w14:paraId="305E8CD5"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26" w:type="dxa"/>
            <w:hideMark/>
          </w:tcPr>
          <w:p w14:paraId="364DA531"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28" w:type="dxa"/>
            <w:hideMark/>
          </w:tcPr>
          <w:p w14:paraId="5BC70C29"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43" w:type="dxa"/>
            <w:hideMark/>
          </w:tcPr>
          <w:p w14:paraId="7E2A660B"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r>
      <w:tr w:rsidR="00211003" w:rsidRPr="000C46A3" w14:paraId="6D21C892" w14:textId="77777777" w:rsidTr="00211003">
        <w:trPr>
          <w:trHeight w:val="300"/>
        </w:trPr>
        <w:tc>
          <w:tcPr>
            <w:tcW w:w="633" w:type="dxa"/>
            <w:hideMark/>
          </w:tcPr>
          <w:p w14:paraId="13DF0C0D"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6EDE0FC2"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N0028</w:t>
            </w:r>
          </w:p>
        </w:tc>
        <w:tc>
          <w:tcPr>
            <w:tcW w:w="3710" w:type="dxa"/>
            <w:hideMark/>
          </w:tcPr>
          <w:p w14:paraId="580F78CA"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Nhân công bậc 3,0/7 - Nhóm 2</w:t>
            </w:r>
          </w:p>
        </w:tc>
        <w:tc>
          <w:tcPr>
            <w:tcW w:w="897" w:type="dxa"/>
            <w:hideMark/>
          </w:tcPr>
          <w:p w14:paraId="6499CC33"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công</w:t>
            </w:r>
          </w:p>
        </w:tc>
        <w:tc>
          <w:tcPr>
            <w:tcW w:w="1128" w:type="dxa"/>
            <w:hideMark/>
          </w:tcPr>
          <w:p w14:paraId="7B3BB32A"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3C554F04"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2" w:type="dxa"/>
            <w:hideMark/>
          </w:tcPr>
          <w:p w14:paraId="2FC5109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1.0700</w:t>
            </w:r>
          </w:p>
        </w:tc>
        <w:tc>
          <w:tcPr>
            <w:tcW w:w="1443" w:type="dxa"/>
            <w:hideMark/>
          </w:tcPr>
          <w:p w14:paraId="3619426C"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02160879"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8" w:type="dxa"/>
            <w:hideMark/>
          </w:tcPr>
          <w:p w14:paraId="224FB844"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12.8400</w:t>
            </w:r>
          </w:p>
        </w:tc>
        <w:tc>
          <w:tcPr>
            <w:tcW w:w="1443" w:type="dxa"/>
            <w:hideMark/>
          </w:tcPr>
          <w:p w14:paraId="675CC5EB"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368AE135" w14:textId="77777777" w:rsidTr="00211003">
        <w:trPr>
          <w:trHeight w:val="300"/>
        </w:trPr>
        <w:tc>
          <w:tcPr>
            <w:tcW w:w="633" w:type="dxa"/>
            <w:hideMark/>
          </w:tcPr>
          <w:p w14:paraId="44188113" w14:textId="77777777" w:rsidR="00211003" w:rsidRPr="000C46A3" w:rsidRDefault="00211003" w:rsidP="00211003">
            <w:pPr>
              <w:jc w:val="center"/>
              <w:rPr>
                <w:rFonts w:ascii="Times New Roman" w:hAnsi="Times New Roman"/>
                <w:b/>
                <w:bCs/>
                <w:i/>
                <w:iCs/>
                <w:sz w:val="26"/>
                <w:szCs w:val="26"/>
              </w:rPr>
            </w:pPr>
            <w:r w:rsidRPr="000C46A3">
              <w:rPr>
                <w:rFonts w:ascii="Times New Roman" w:hAnsi="Times New Roman"/>
                <w:b/>
                <w:bCs/>
                <w:i/>
                <w:iCs/>
                <w:sz w:val="26"/>
                <w:szCs w:val="26"/>
              </w:rPr>
              <w:t> </w:t>
            </w:r>
          </w:p>
        </w:tc>
        <w:tc>
          <w:tcPr>
            <w:tcW w:w="1237" w:type="dxa"/>
            <w:hideMark/>
          </w:tcPr>
          <w:p w14:paraId="7B1C8F70" w14:textId="77777777" w:rsidR="00211003" w:rsidRPr="000C46A3" w:rsidRDefault="00211003" w:rsidP="00211003">
            <w:pPr>
              <w:rPr>
                <w:rFonts w:ascii="Times New Roman" w:hAnsi="Times New Roman"/>
                <w:b/>
                <w:bCs/>
                <w:i/>
                <w:iCs/>
                <w:sz w:val="26"/>
                <w:szCs w:val="26"/>
              </w:rPr>
            </w:pPr>
            <w:r w:rsidRPr="000C46A3">
              <w:rPr>
                <w:rFonts w:ascii="Times New Roman" w:hAnsi="Times New Roman"/>
                <w:b/>
                <w:bCs/>
                <w:i/>
                <w:iCs/>
                <w:sz w:val="26"/>
                <w:szCs w:val="26"/>
              </w:rPr>
              <w:t> </w:t>
            </w:r>
          </w:p>
        </w:tc>
        <w:tc>
          <w:tcPr>
            <w:tcW w:w="3710" w:type="dxa"/>
            <w:hideMark/>
          </w:tcPr>
          <w:p w14:paraId="11B7BE37" w14:textId="77777777" w:rsidR="00211003" w:rsidRPr="000C46A3" w:rsidRDefault="00211003" w:rsidP="00211003">
            <w:pPr>
              <w:rPr>
                <w:rFonts w:ascii="Times New Roman" w:hAnsi="Times New Roman"/>
                <w:b/>
                <w:bCs/>
                <w:i/>
                <w:iCs/>
                <w:sz w:val="26"/>
                <w:szCs w:val="26"/>
              </w:rPr>
            </w:pPr>
            <w:r w:rsidRPr="000C46A3">
              <w:rPr>
                <w:rFonts w:ascii="Times New Roman" w:hAnsi="Times New Roman"/>
                <w:b/>
                <w:bCs/>
                <w:i/>
                <w:iCs/>
                <w:sz w:val="26"/>
                <w:szCs w:val="26"/>
              </w:rPr>
              <w:t>Máy thi công</w:t>
            </w:r>
          </w:p>
        </w:tc>
        <w:tc>
          <w:tcPr>
            <w:tcW w:w="897" w:type="dxa"/>
            <w:hideMark/>
          </w:tcPr>
          <w:p w14:paraId="510907A4" w14:textId="77777777" w:rsidR="00211003" w:rsidRPr="000C46A3" w:rsidRDefault="00211003" w:rsidP="00211003">
            <w:pPr>
              <w:jc w:val="center"/>
              <w:rPr>
                <w:rFonts w:ascii="Times New Roman" w:hAnsi="Times New Roman"/>
                <w:b/>
                <w:bCs/>
                <w:i/>
                <w:iCs/>
                <w:sz w:val="26"/>
                <w:szCs w:val="26"/>
              </w:rPr>
            </w:pPr>
            <w:r w:rsidRPr="000C46A3">
              <w:rPr>
                <w:rFonts w:ascii="Times New Roman" w:hAnsi="Times New Roman"/>
                <w:b/>
                <w:bCs/>
                <w:i/>
                <w:iCs/>
                <w:sz w:val="26"/>
                <w:szCs w:val="26"/>
              </w:rPr>
              <w:t> </w:t>
            </w:r>
          </w:p>
        </w:tc>
        <w:tc>
          <w:tcPr>
            <w:tcW w:w="1128" w:type="dxa"/>
            <w:hideMark/>
          </w:tcPr>
          <w:p w14:paraId="6276F93D"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06" w:type="dxa"/>
            <w:hideMark/>
          </w:tcPr>
          <w:p w14:paraId="09449120"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22" w:type="dxa"/>
            <w:hideMark/>
          </w:tcPr>
          <w:p w14:paraId="268024AF"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43" w:type="dxa"/>
            <w:hideMark/>
          </w:tcPr>
          <w:p w14:paraId="1D0C1FEC"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26" w:type="dxa"/>
            <w:hideMark/>
          </w:tcPr>
          <w:p w14:paraId="75316C1C"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28" w:type="dxa"/>
            <w:hideMark/>
          </w:tcPr>
          <w:p w14:paraId="040D640A"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43" w:type="dxa"/>
            <w:hideMark/>
          </w:tcPr>
          <w:p w14:paraId="10C37C79"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r>
      <w:tr w:rsidR="00211003" w:rsidRPr="000C46A3" w14:paraId="48300188" w14:textId="77777777" w:rsidTr="00211003">
        <w:trPr>
          <w:trHeight w:val="300"/>
        </w:trPr>
        <w:tc>
          <w:tcPr>
            <w:tcW w:w="633" w:type="dxa"/>
            <w:hideMark/>
          </w:tcPr>
          <w:p w14:paraId="08EE9163"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434C425B"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M112.1101</w:t>
            </w:r>
          </w:p>
        </w:tc>
        <w:tc>
          <w:tcPr>
            <w:tcW w:w="3710" w:type="dxa"/>
            <w:hideMark/>
          </w:tcPr>
          <w:p w14:paraId="5F9A6A29"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Máy đầm bê tông, đầm bàn - công suất: 1,0 kW</w:t>
            </w:r>
          </w:p>
        </w:tc>
        <w:tc>
          <w:tcPr>
            <w:tcW w:w="897" w:type="dxa"/>
            <w:hideMark/>
          </w:tcPr>
          <w:p w14:paraId="41E77D36"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ca</w:t>
            </w:r>
          </w:p>
        </w:tc>
        <w:tc>
          <w:tcPr>
            <w:tcW w:w="1128" w:type="dxa"/>
            <w:hideMark/>
          </w:tcPr>
          <w:p w14:paraId="68BB640B"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77F9FB9E"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2" w:type="dxa"/>
            <w:hideMark/>
          </w:tcPr>
          <w:p w14:paraId="4C36E5BE"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711881E9"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0.0890</w:t>
            </w:r>
          </w:p>
        </w:tc>
        <w:tc>
          <w:tcPr>
            <w:tcW w:w="1426" w:type="dxa"/>
            <w:hideMark/>
          </w:tcPr>
          <w:p w14:paraId="543CCA5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8" w:type="dxa"/>
            <w:hideMark/>
          </w:tcPr>
          <w:p w14:paraId="3B2A7D3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681351A4"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1.0680</w:t>
            </w:r>
          </w:p>
        </w:tc>
      </w:tr>
      <w:tr w:rsidR="00211003" w:rsidRPr="000C46A3" w14:paraId="016282AD" w14:textId="77777777" w:rsidTr="00211003">
        <w:trPr>
          <w:trHeight w:val="300"/>
        </w:trPr>
        <w:tc>
          <w:tcPr>
            <w:tcW w:w="633" w:type="dxa"/>
            <w:hideMark/>
          </w:tcPr>
          <w:p w14:paraId="74B78908"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4010F4D0"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M104.0102</w:t>
            </w:r>
          </w:p>
        </w:tc>
        <w:tc>
          <w:tcPr>
            <w:tcW w:w="3710" w:type="dxa"/>
            <w:hideMark/>
          </w:tcPr>
          <w:p w14:paraId="658CA19B"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Máy trộn bê tông - dung tích: 250 lít</w:t>
            </w:r>
          </w:p>
        </w:tc>
        <w:tc>
          <w:tcPr>
            <w:tcW w:w="897" w:type="dxa"/>
            <w:hideMark/>
          </w:tcPr>
          <w:p w14:paraId="5F20B38A"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ca</w:t>
            </w:r>
          </w:p>
        </w:tc>
        <w:tc>
          <w:tcPr>
            <w:tcW w:w="1128" w:type="dxa"/>
            <w:hideMark/>
          </w:tcPr>
          <w:p w14:paraId="0494951F"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53296D86"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2" w:type="dxa"/>
            <w:hideMark/>
          </w:tcPr>
          <w:p w14:paraId="775B8E69"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0E733F18"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0.0950</w:t>
            </w:r>
          </w:p>
        </w:tc>
        <w:tc>
          <w:tcPr>
            <w:tcW w:w="1426" w:type="dxa"/>
            <w:hideMark/>
          </w:tcPr>
          <w:p w14:paraId="76483363"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8" w:type="dxa"/>
            <w:hideMark/>
          </w:tcPr>
          <w:p w14:paraId="4AE85B98"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4F0EAF28"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1.1400</w:t>
            </w:r>
          </w:p>
        </w:tc>
      </w:tr>
      <w:tr w:rsidR="00211003" w:rsidRPr="000C46A3" w14:paraId="09D3AA73" w14:textId="77777777" w:rsidTr="00211003">
        <w:trPr>
          <w:trHeight w:val="570"/>
        </w:trPr>
        <w:tc>
          <w:tcPr>
            <w:tcW w:w="633" w:type="dxa"/>
            <w:hideMark/>
          </w:tcPr>
          <w:p w14:paraId="3B3BE4F7"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2</w:t>
            </w:r>
          </w:p>
        </w:tc>
        <w:tc>
          <w:tcPr>
            <w:tcW w:w="1237" w:type="dxa"/>
            <w:hideMark/>
          </w:tcPr>
          <w:p w14:paraId="03CBA177" w14:textId="77777777" w:rsidR="00211003" w:rsidRPr="000C46A3" w:rsidRDefault="00211003" w:rsidP="00211003">
            <w:pPr>
              <w:rPr>
                <w:rFonts w:ascii="Times New Roman" w:hAnsi="Times New Roman"/>
                <w:b/>
                <w:bCs/>
                <w:sz w:val="26"/>
                <w:szCs w:val="26"/>
              </w:rPr>
            </w:pPr>
            <w:r w:rsidRPr="000C46A3">
              <w:rPr>
                <w:rFonts w:ascii="Times New Roman" w:hAnsi="Times New Roman"/>
                <w:b/>
                <w:bCs/>
                <w:sz w:val="26"/>
                <w:szCs w:val="26"/>
              </w:rPr>
              <w:t>AK.11310</w:t>
            </w:r>
          </w:p>
        </w:tc>
        <w:tc>
          <w:tcPr>
            <w:tcW w:w="3710" w:type="dxa"/>
            <w:hideMark/>
          </w:tcPr>
          <w:p w14:paraId="35FE06FB" w14:textId="77777777" w:rsidR="00211003" w:rsidRPr="000C46A3" w:rsidRDefault="00211003" w:rsidP="00211003">
            <w:pPr>
              <w:rPr>
                <w:rFonts w:ascii="Times New Roman" w:hAnsi="Times New Roman"/>
                <w:b/>
                <w:bCs/>
                <w:sz w:val="26"/>
                <w:szCs w:val="26"/>
              </w:rPr>
            </w:pPr>
            <w:r w:rsidRPr="000C46A3">
              <w:rPr>
                <w:rFonts w:ascii="Times New Roman" w:hAnsi="Times New Roman"/>
                <w:b/>
                <w:bCs/>
                <w:sz w:val="26"/>
                <w:szCs w:val="26"/>
              </w:rPr>
              <w:t>Lợp mái ngói 75 v/m2, chiều cao ≤4 m, XM PCB40</w:t>
            </w:r>
          </w:p>
        </w:tc>
        <w:tc>
          <w:tcPr>
            <w:tcW w:w="897" w:type="dxa"/>
            <w:hideMark/>
          </w:tcPr>
          <w:p w14:paraId="6D5EA03A" w14:textId="77777777" w:rsidR="00211003" w:rsidRPr="000C46A3" w:rsidRDefault="00211003" w:rsidP="00211003">
            <w:pPr>
              <w:jc w:val="center"/>
              <w:rPr>
                <w:rFonts w:ascii="Times New Roman" w:hAnsi="Times New Roman"/>
                <w:b/>
                <w:bCs/>
                <w:sz w:val="26"/>
                <w:szCs w:val="26"/>
              </w:rPr>
            </w:pPr>
            <w:r w:rsidRPr="000C46A3">
              <w:rPr>
                <w:rFonts w:ascii="Times New Roman" w:hAnsi="Times New Roman"/>
                <w:b/>
                <w:bCs/>
                <w:sz w:val="26"/>
                <w:szCs w:val="26"/>
              </w:rPr>
              <w:t>100m2</w:t>
            </w:r>
          </w:p>
        </w:tc>
        <w:tc>
          <w:tcPr>
            <w:tcW w:w="1128" w:type="dxa"/>
            <w:hideMark/>
          </w:tcPr>
          <w:p w14:paraId="6235B120" w14:textId="77777777" w:rsidR="00211003" w:rsidRPr="000C46A3" w:rsidRDefault="00211003" w:rsidP="00211003">
            <w:pPr>
              <w:jc w:val="right"/>
              <w:rPr>
                <w:rFonts w:ascii="Times New Roman" w:hAnsi="Times New Roman"/>
                <w:b/>
                <w:bCs/>
                <w:sz w:val="26"/>
                <w:szCs w:val="26"/>
              </w:rPr>
            </w:pPr>
            <w:r w:rsidRPr="000C46A3">
              <w:rPr>
                <w:rFonts w:ascii="Times New Roman" w:hAnsi="Times New Roman"/>
                <w:b/>
                <w:bCs/>
                <w:sz w:val="26"/>
                <w:szCs w:val="26"/>
              </w:rPr>
              <w:t>20.0000</w:t>
            </w:r>
          </w:p>
        </w:tc>
        <w:tc>
          <w:tcPr>
            <w:tcW w:w="1206" w:type="dxa"/>
            <w:hideMark/>
          </w:tcPr>
          <w:p w14:paraId="40D913BC"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2" w:type="dxa"/>
            <w:hideMark/>
          </w:tcPr>
          <w:p w14:paraId="62D6D77B"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67156EC3"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3C4709F4"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8" w:type="dxa"/>
            <w:hideMark/>
          </w:tcPr>
          <w:p w14:paraId="0C55AAB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4D81DBA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163C7878" w14:textId="77777777" w:rsidTr="00211003">
        <w:trPr>
          <w:trHeight w:val="300"/>
        </w:trPr>
        <w:tc>
          <w:tcPr>
            <w:tcW w:w="633" w:type="dxa"/>
            <w:hideMark/>
          </w:tcPr>
          <w:p w14:paraId="183EB407" w14:textId="77777777" w:rsidR="00211003" w:rsidRPr="000C46A3" w:rsidRDefault="00211003" w:rsidP="00211003">
            <w:pPr>
              <w:jc w:val="center"/>
              <w:rPr>
                <w:rFonts w:ascii="Times New Roman" w:hAnsi="Times New Roman"/>
                <w:b/>
                <w:bCs/>
                <w:i/>
                <w:iCs/>
                <w:sz w:val="26"/>
                <w:szCs w:val="26"/>
              </w:rPr>
            </w:pPr>
            <w:r w:rsidRPr="000C46A3">
              <w:rPr>
                <w:rFonts w:ascii="Times New Roman" w:hAnsi="Times New Roman"/>
                <w:b/>
                <w:bCs/>
                <w:i/>
                <w:iCs/>
                <w:sz w:val="26"/>
                <w:szCs w:val="26"/>
              </w:rPr>
              <w:t> </w:t>
            </w:r>
          </w:p>
        </w:tc>
        <w:tc>
          <w:tcPr>
            <w:tcW w:w="1237" w:type="dxa"/>
            <w:hideMark/>
          </w:tcPr>
          <w:p w14:paraId="388D3780" w14:textId="77777777" w:rsidR="00211003" w:rsidRPr="000C46A3" w:rsidRDefault="00211003" w:rsidP="00211003">
            <w:pPr>
              <w:rPr>
                <w:rFonts w:ascii="Times New Roman" w:hAnsi="Times New Roman"/>
                <w:b/>
                <w:bCs/>
                <w:i/>
                <w:iCs/>
                <w:sz w:val="26"/>
                <w:szCs w:val="26"/>
              </w:rPr>
            </w:pPr>
            <w:r w:rsidRPr="000C46A3">
              <w:rPr>
                <w:rFonts w:ascii="Times New Roman" w:hAnsi="Times New Roman"/>
                <w:b/>
                <w:bCs/>
                <w:i/>
                <w:iCs/>
                <w:sz w:val="26"/>
                <w:szCs w:val="26"/>
              </w:rPr>
              <w:t> </w:t>
            </w:r>
          </w:p>
        </w:tc>
        <w:tc>
          <w:tcPr>
            <w:tcW w:w="3710" w:type="dxa"/>
            <w:hideMark/>
          </w:tcPr>
          <w:p w14:paraId="1C9703DE" w14:textId="77777777" w:rsidR="00211003" w:rsidRPr="000C46A3" w:rsidRDefault="00211003" w:rsidP="00211003">
            <w:pPr>
              <w:rPr>
                <w:rFonts w:ascii="Times New Roman" w:hAnsi="Times New Roman"/>
                <w:b/>
                <w:bCs/>
                <w:i/>
                <w:iCs/>
                <w:sz w:val="26"/>
                <w:szCs w:val="26"/>
              </w:rPr>
            </w:pPr>
            <w:r w:rsidRPr="000C46A3">
              <w:rPr>
                <w:rFonts w:ascii="Times New Roman" w:hAnsi="Times New Roman"/>
                <w:b/>
                <w:bCs/>
                <w:i/>
                <w:iCs/>
                <w:sz w:val="26"/>
                <w:szCs w:val="26"/>
              </w:rPr>
              <w:t>Vật liệu</w:t>
            </w:r>
          </w:p>
        </w:tc>
        <w:tc>
          <w:tcPr>
            <w:tcW w:w="897" w:type="dxa"/>
            <w:hideMark/>
          </w:tcPr>
          <w:p w14:paraId="687C115F" w14:textId="77777777" w:rsidR="00211003" w:rsidRPr="000C46A3" w:rsidRDefault="00211003" w:rsidP="00211003">
            <w:pPr>
              <w:jc w:val="center"/>
              <w:rPr>
                <w:rFonts w:ascii="Times New Roman" w:hAnsi="Times New Roman"/>
                <w:b/>
                <w:bCs/>
                <w:i/>
                <w:iCs/>
                <w:sz w:val="26"/>
                <w:szCs w:val="26"/>
              </w:rPr>
            </w:pPr>
            <w:r w:rsidRPr="000C46A3">
              <w:rPr>
                <w:rFonts w:ascii="Times New Roman" w:hAnsi="Times New Roman"/>
                <w:b/>
                <w:bCs/>
                <w:i/>
                <w:iCs/>
                <w:sz w:val="26"/>
                <w:szCs w:val="26"/>
              </w:rPr>
              <w:t> </w:t>
            </w:r>
          </w:p>
        </w:tc>
        <w:tc>
          <w:tcPr>
            <w:tcW w:w="1128" w:type="dxa"/>
            <w:hideMark/>
          </w:tcPr>
          <w:p w14:paraId="7AB34C6A"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06" w:type="dxa"/>
            <w:hideMark/>
          </w:tcPr>
          <w:p w14:paraId="4B8775B8"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22" w:type="dxa"/>
            <w:hideMark/>
          </w:tcPr>
          <w:p w14:paraId="26BBED63"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43" w:type="dxa"/>
            <w:hideMark/>
          </w:tcPr>
          <w:p w14:paraId="128EA4C4"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26" w:type="dxa"/>
            <w:hideMark/>
          </w:tcPr>
          <w:p w14:paraId="0553B6B8"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28" w:type="dxa"/>
            <w:hideMark/>
          </w:tcPr>
          <w:p w14:paraId="77955734"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43" w:type="dxa"/>
            <w:hideMark/>
          </w:tcPr>
          <w:p w14:paraId="373F6618"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r>
      <w:tr w:rsidR="00211003" w:rsidRPr="000C46A3" w14:paraId="4168B18E" w14:textId="77777777" w:rsidTr="00211003">
        <w:trPr>
          <w:trHeight w:val="300"/>
        </w:trPr>
        <w:tc>
          <w:tcPr>
            <w:tcW w:w="633" w:type="dxa"/>
            <w:hideMark/>
          </w:tcPr>
          <w:p w14:paraId="28E64D97"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263B63F6"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V05182</w:t>
            </w:r>
          </w:p>
        </w:tc>
        <w:tc>
          <w:tcPr>
            <w:tcW w:w="3710" w:type="dxa"/>
            <w:hideMark/>
          </w:tcPr>
          <w:p w14:paraId="4F76A07E"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Gạch chỉ 6,5x10,5x22cm</w:t>
            </w:r>
          </w:p>
        </w:tc>
        <w:tc>
          <w:tcPr>
            <w:tcW w:w="897" w:type="dxa"/>
            <w:hideMark/>
          </w:tcPr>
          <w:p w14:paraId="14F7F098"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viên</w:t>
            </w:r>
          </w:p>
        </w:tc>
        <w:tc>
          <w:tcPr>
            <w:tcW w:w="1128" w:type="dxa"/>
            <w:hideMark/>
          </w:tcPr>
          <w:p w14:paraId="06D5C38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51B9B587"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62.0000</w:t>
            </w:r>
          </w:p>
        </w:tc>
        <w:tc>
          <w:tcPr>
            <w:tcW w:w="1222" w:type="dxa"/>
            <w:hideMark/>
          </w:tcPr>
          <w:p w14:paraId="5C75E671"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3216543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1DA8BF28"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1,240.0000</w:t>
            </w:r>
          </w:p>
        </w:tc>
        <w:tc>
          <w:tcPr>
            <w:tcW w:w="1228" w:type="dxa"/>
            <w:hideMark/>
          </w:tcPr>
          <w:p w14:paraId="6DBA35D3"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1BAFC6C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441C82E9" w14:textId="77777777" w:rsidTr="00211003">
        <w:trPr>
          <w:trHeight w:val="300"/>
        </w:trPr>
        <w:tc>
          <w:tcPr>
            <w:tcW w:w="633" w:type="dxa"/>
            <w:hideMark/>
          </w:tcPr>
          <w:p w14:paraId="68706D73"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3C23BEF4"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V08770</w:t>
            </w:r>
          </w:p>
        </w:tc>
        <w:tc>
          <w:tcPr>
            <w:tcW w:w="3710" w:type="dxa"/>
            <w:hideMark/>
          </w:tcPr>
          <w:p w14:paraId="426158E1"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Xi măng PCB40</w:t>
            </w:r>
          </w:p>
        </w:tc>
        <w:tc>
          <w:tcPr>
            <w:tcW w:w="897" w:type="dxa"/>
            <w:hideMark/>
          </w:tcPr>
          <w:p w14:paraId="2B9B7918"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kg</w:t>
            </w:r>
          </w:p>
        </w:tc>
        <w:tc>
          <w:tcPr>
            <w:tcW w:w="1128" w:type="dxa"/>
            <w:hideMark/>
          </w:tcPr>
          <w:p w14:paraId="068160E5"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2C6ED62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60.7200</w:t>
            </w:r>
          </w:p>
        </w:tc>
        <w:tc>
          <w:tcPr>
            <w:tcW w:w="1222" w:type="dxa"/>
            <w:hideMark/>
          </w:tcPr>
          <w:p w14:paraId="33199EE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78F11758"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5419839A"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1,214.4000</w:t>
            </w:r>
          </w:p>
        </w:tc>
        <w:tc>
          <w:tcPr>
            <w:tcW w:w="1228" w:type="dxa"/>
            <w:hideMark/>
          </w:tcPr>
          <w:p w14:paraId="71DA95DE"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69B44734"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34FB80EA" w14:textId="77777777" w:rsidTr="00211003">
        <w:trPr>
          <w:trHeight w:val="300"/>
        </w:trPr>
        <w:tc>
          <w:tcPr>
            <w:tcW w:w="633" w:type="dxa"/>
            <w:hideMark/>
          </w:tcPr>
          <w:p w14:paraId="14D70980"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189439B6"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V85971</w:t>
            </w:r>
          </w:p>
        </w:tc>
        <w:tc>
          <w:tcPr>
            <w:tcW w:w="3710" w:type="dxa"/>
            <w:hideMark/>
          </w:tcPr>
          <w:p w14:paraId="0976B62A"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Cát mịn ML=1,5÷2,0</w:t>
            </w:r>
          </w:p>
        </w:tc>
        <w:tc>
          <w:tcPr>
            <w:tcW w:w="897" w:type="dxa"/>
            <w:hideMark/>
          </w:tcPr>
          <w:p w14:paraId="2A3721D5"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m3</w:t>
            </w:r>
          </w:p>
        </w:tc>
        <w:tc>
          <w:tcPr>
            <w:tcW w:w="1128" w:type="dxa"/>
            <w:hideMark/>
          </w:tcPr>
          <w:p w14:paraId="2019A12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1249090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0.2737</w:t>
            </w:r>
          </w:p>
        </w:tc>
        <w:tc>
          <w:tcPr>
            <w:tcW w:w="1222" w:type="dxa"/>
            <w:hideMark/>
          </w:tcPr>
          <w:p w14:paraId="16ECF91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1C1B9D47"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6A6D64B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5.4740</w:t>
            </w:r>
          </w:p>
        </w:tc>
        <w:tc>
          <w:tcPr>
            <w:tcW w:w="1228" w:type="dxa"/>
            <w:hideMark/>
          </w:tcPr>
          <w:p w14:paraId="01BCA11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3C7D7B99"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38BD8C98" w14:textId="77777777" w:rsidTr="00211003">
        <w:trPr>
          <w:trHeight w:val="300"/>
        </w:trPr>
        <w:tc>
          <w:tcPr>
            <w:tcW w:w="633" w:type="dxa"/>
            <w:hideMark/>
          </w:tcPr>
          <w:p w14:paraId="2F8D63CE"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5E3AA4A9"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V00494</w:t>
            </w:r>
          </w:p>
        </w:tc>
        <w:tc>
          <w:tcPr>
            <w:tcW w:w="3710" w:type="dxa"/>
            <w:hideMark/>
          </w:tcPr>
          <w:p w14:paraId="0ACBC489"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Nước</w:t>
            </w:r>
          </w:p>
        </w:tc>
        <w:tc>
          <w:tcPr>
            <w:tcW w:w="897" w:type="dxa"/>
            <w:hideMark/>
          </w:tcPr>
          <w:p w14:paraId="463F66C7"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lít</w:t>
            </w:r>
          </w:p>
        </w:tc>
        <w:tc>
          <w:tcPr>
            <w:tcW w:w="1128" w:type="dxa"/>
            <w:hideMark/>
          </w:tcPr>
          <w:p w14:paraId="0956C42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60B0AAB1"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63.2500</w:t>
            </w:r>
          </w:p>
        </w:tc>
        <w:tc>
          <w:tcPr>
            <w:tcW w:w="1222" w:type="dxa"/>
            <w:hideMark/>
          </w:tcPr>
          <w:p w14:paraId="749138EA"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0241697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2276AE0E"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1,265.0000</w:t>
            </w:r>
          </w:p>
        </w:tc>
        <w:tc>
          <w:tcPr>
            <w:tcW w:w="1228" w:type="dxa"/>
            <w:hideMark/>
          </w:tcPr>
          <w:p w14:paraId="3E0003B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219A550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5B7CE8A0" w14:textId="77777777" w:rsidTr="00211003">
        <w:trPr>
          <w:trHeight w:val="300"/>
        </w:trPr>
        <w:tc>
          <w:tcPr>
            <w:tcW w:w="633" w:type="dxa"/>
            <w:hideMark/>
          </w:tcPr>
          <w:p w14:paraId="5AC777E3"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314F230C"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V00774</w:t>
            </w:r>
          </w:p>
        </w:tc>
        <w:tc>
          <w:tcPr>
            <w:tcW w:w="3710" w:type="dxa"/>
            <w:hideMark/>
          </w:tcPr>
          <w:p w14:paraId="44004632"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Đinh 6cm</w:t>
            </w:r>
          </w:p>
        </w:tc>
        <w:tc>
          <w:tcPr>
            <w:tcW w:w="897" w:type="dxa"/>
            <w:hideMark/>
          </w:tcPr>
          <w:p w14:paraId="5991C6E7"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kg</w:t>
            </w:r>
          </w:p>
        </w:tc>
        <w:tc>
          <w:tcPr>
            <w:tcW w:w="1128" w:type="dxa"/>
            <w:hideMark/>
          </w:tcPr>
          <w:p w14:paraId="4888647C"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3383B759"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7.0000</w:t>
            </w:r>
          </w:p>
        </w:tc>
        <w:tc>
          <w:tcPr>
            <w:tcW w:w="1222" w:type="dxa"/>
            <w:hideMark/>
          </w:tcPr>
          <w:p w14:paraId="5F1DA40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0F2B74F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113222D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140.0000</w:t>
            </w:r>
          </w:p>
        </w:tc>
        <w:tc>
          <w:tcPr>
            <w:tcW w:w="1228" w:type="dxa"/>
            <w:hideMark/>
          </w:tcPr>
          <w:p w14:paraId="4B6E303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5D3BD59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0E9CA2E1" w14:textId="77777777" w:rsidTr="00211003">
        <w:trPr>
          <w:trHeight w:val="300"/>
        </w:trPr>
        <w:tc>
          <w:tcPr>
            <w:tcW w:w="633" w:type="dxa"/>
            <w:hideMark/>
          </w:tcPr>
          <w:p w14:paraId="61F530DE"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lastRenderedPageBreak/>
              <w:t> </w:t>
            </w:r>
          </w:p>
        </w:tc>
        <w:tc>
          <w:tcPr>
            <w:tcW w:w="1237" w:type="dxa"/>
            <w:hideMark/>
          </w:tcPr>
          <w:p w14:paraId="1660A053"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V08521</w:t>
            </w:r>
          </w:p>
        </w:tc>
        <w:tc>
          <w:tcPr>
            <w:tcW w:w="3710" w:type="dxa"/>
            <w:hideMark/>
          </w:tcPr>
          <w:p w14:paraId="13F3444E"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Litô</w:t>
            </w:r>
          </w:p>
        </w:tc>
        <w:tc>
          <w:tcPr>
            <w:tcW w:w="897" w:type="dxa"/>
            <w:hideMark/>
          </w:tcPr>
          <w:p w14:paraId="769027FE"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m3</w:t>
            </w:r>
          </w:p>
        </w:tc>
        <w:tc>
          <w:tcPr>
            <w:tcW w:w="1128" w:type="dxa"/>
            <w:hideMark/>
          </w:tcPr>
          <w:p w14:paraId="135B3C4E"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2E2527B9"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0.7500</w:t>
            </w:r>
          </w:p>
        </w:tc>
        <w:tc>
          <w:tcPr>
            <w:tcW w:w="1222" w:type="dxa"/>
            <w:hideMark/>
          </w:tcPr>
          <w:p w14:paraId="62719E33"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3BCEFAFF"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0E7FD4C4"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15.0000</w:t>
            </w:r>
          </w:p>
        </w:tc>
        <w:tc>
          <w:tcPr>
            <w:tcW w:w="1228" w:type="dxa"/>
            <w:hideMark/>
          </w:tcPr>
          <w:p w14:paraId="59122BA8"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2921BEAC"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2F9DEC6B" w14:textId="77777777" w:rsidTr="00211003">
        <w:trPr>
          <w:trHeight w:val="300"/>
        </w:trPr>
        <w:tc>
          <w:tcPr>
            <w:tcW w:w="633" w:type="dxa"/>
            <w:hideMark/>
          </w:tcPr>
          <w:p w14:paraId="2A2155C6"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5BE46412"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V13467</w:t>
            </w:r>
          </w:p>
        </w:tc>
        <w:tc>
          <w:tcPr>
            <w:tcW w:w="3710" w:type="dxa"/>
            <w:hideMark/>
          </w:tcPr>
          <w:p w14:paraId="63DFE9E4"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Ngói 75 viên/m2</w:t>
            </w:r>
          </w:p>
        </w:tc>
        <w:tc>
          <w:tcPr>
            <w:tcW w:w="897" w:type="dxa"/>
            <w:hideMark/>
          </w:tcPr>
          <w:p w14:paraId="201CCA7D"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viên</w:t>
            </w:r>
          </w:p>
        </w:tc>
        <w:tc>
          <w:tcPr>
            <w:tcW w:w="1128" w:type="dxa"/>
            <w:hideMark/>
          </w:tcPr>
          <w:p w14:paraId="0B90DE27"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4FA72F3F"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7,725.0000</w:t>
            </w:r>
          </w:p>
        </w:tc>
        <w:tc>
          <w:tcPr>
            <w:tcW w:w="1222" w:type="dxa"/>
            <w:hideMark/>
          </w:tcPr>
          <w:p w14:paraId="5BCC5CC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4A0F1BEC"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40AF1556"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154,500.0000</w:t>
            </w:r>
          </w:p>
        </w:tc>
        <w:tc>
          <w:tcPr>
            <w:tcW w:w="1228" w:type="dxa"/>
            <w:hideMark/>
          </w:tcPr>
          <w:p w14:paraId="17D24D9A"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79F7B9C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363DA2C1" w14:textId="77777777" w:rsidTr="00211003">
        <w:trPr>
          <w:trHeight w:val="300"/>
        </w:trPr>
        <w:tc>
          <w:tcPr>
            <w:tcW w:w="633" w:type="dxa"/>
            <w:hideMark/>
          </w:tcPr>
          <w:p w14:paraId="58838D7A"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49D75B89"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V00484</w:t>
            </w:r>
          </w:p>
        </w:tc>
        <w:tc>
          <w:tcPr>
            <w:tcW w:w="3710" w:type="dxa"/>
            <w:hideMark/>
          </w:tcPr>
          <w:p w14:paraId="65DF64EB"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Ngói bò</w:t>
            </w:r>
          </w:p>
        </w:tc>
        <w:tc>
          <w:tcPr>
            <w:tcW w:w="897" w:type="dxa"/>
            <w:hideMark/>
          </w:tcPr>
          <w:p w14:paraId="462F7685"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viên</w:t>
            </w:r>
          </w:p>
        </w:tc>
        <w:tc>
          <w:tcPr>
            <w:tcW w:w="1128" w:type="dxa"/>
            <w:hideMark/>
          </w:tcPr>
          <w:p w14:paraId="25E29C6B"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01976F05"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27.0000</w:t>
            </w:r>
          </w:p>
        </w:tc>
        <w:tc>
          <w:tcPr>
            <w:tcW w:w="1222" w:type="dxa"/>
            <w:hideMark/>
          </w:tcPr>
          <w:p w14:paraId="298AC47F"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4BA10006"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7A8ABAE2"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540.0000</w:t>
            </w:r>
          </w:p>
        </w:tc>
        <w:tc>
          <w:tcPr>
            <w:tcW w:w="1228" w:type="dxa"/>
            <w:hideMark/>
          </w:tcPr>
          <w:p w14:paraId="37306A63"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576E1C39"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6D67FBB6" w14:textId="77777777" w:rsidTr="00211003">
        <w:trPr>
          <w:trHeight w:val="300"/>
        </w:trPr>
        <w:tc>
          <w:tcPr>
            <w:tcW w:w="633" w:type="dxa"/>
            <w:hideMark/>
          </w:tcPr>
          <w:p w14:paraId="75999D1A" w14:textId="77777777" w:rsidR="00211003" w:rsidRPr="000C46A3" w:rsidRDefault="00211003" w:rsidP="00211003">
            <w:pPr>
              <w:jc w:val="center"/>
              <w:rPr>
                <w:rFonts w:ascii="Times New Roman" w:hAnsi="Times New Roman"/>
                <w:b/>
                <w:bCs/>
                <w:i/>
                <w:iCs/>
                <w:sz w:val="26"/>
                <w:szCs w:val="26"/>
              </w:rPr>
            </w:pPr>
            <w:r w:rsidRPr="000C46A3">
              <w:rPr>
                <w:rFonts w:ascii="Times New Roman" w:hAnsi="Times New Roman"/>
                <w:b/>
                <w:bCs/>
                <w:i/>
                <w:iCs/>
                <w:sz w:val="26"/>
                <w:szCs w:val="26"/>
              </w:rPr>
              <w:t> </w:t>
            </w:r>
          </w:p>
        </w:tc>
        <w:tc>
          <w:tcPr>
            <w:tcW w:w="1237" w:type="dxa"/>
            <w:hideMark/>
          </w:tcPr>
          <w:p w14:paraId="212CEA3B" w14:textId="77777777" w:rsidR="00211003" w:rsidRPr="000C46A3" w:rsidRDefault="00211003" w:rsidP="00211003">
            <w:pPr>
              <w:rPr>
                <w:rFonts w:ascii="Times New Roman" w:hAnsi="Times New Roman"/>
                <w:b/>
                <w:bCs/>
                <w:i/>
                <w:iCs/>
                <w:sz w:val="26"/>
                <w:szCs w:val="26"/>
              </w:rPr>
            </w:pPr>
            <w:r w:rsidRPr="000C46A3">
              <w:rPr>
                <w:rFonts w:ascii="Times New Roman" w:hAnsi="Times New Roman"/>
                <w:b/>
                <w:bCs/>
                <w:i/>
                <w:iCs/>
                <w:sz w:val="26"/>
                <w:szCs w:val="26"/>
              </w:rPr>
              <w:t> </w:t>
            </w:r>
          </w:p>
        </w:tc>
        <w:tc>
          <w:tcPr>
            <w:tcW w:w="3710" w:type="dxa"/>
            <w:hideMark/>
          </w:tcPr>
          <w:p w14:paraId="53228F9B" w14:textId="77777777" w:rsidR="00211003" w:rsidRPr="000C46A3" w:rsidRDefault="00211003" w:rsidP="00211003">
            <w:pPr>
              <w:rPr>
                <w:rFonts w:ascii="Times New Roman" w:hAnsi="Times New Roman"/>
                <w:b/>
                <w:bCs/>
                <w:i/>
                <w:iCs/>
                <w:sz w:val="26"/>
                <w:szCs w:val="26"/>
              </w:rPr>
            </w:pPr>
            <w:r w:rsidRPr="000C46A3">
              <w:rPr>
                <w:rFonts w:ascii="Times New Roman" w:hAnsi="Times New Roman"/>
                <w:b/>
                <w:bCs/>
                <w:i/>
                <w:iCs/>
                <w:sz w:val="26"/>
                <w:szCs w:val="26"/>
              </w:rPr>
              <w:t>Nhân công</w:t>
            </w:r>
          </w:p>
        </w:tc>
        <w:tc>
          <w:tcPr>
            <w:tcW w:w="897" w:type="dxa"/>
            <w:hideMark/>
          </w:tcPr>
          <w:p w14:paraId="6FEC13A8" w14:textId="77777777" w:rsidR="00211003" w:rsidRPr="000C46A3" w:rsidRDefault="00211003" w:rsidP="00211003">
            <w:pPr>
              <w:jc w:val="center"/>
              <w:rPr>
                <w:rFonts w:ascii="Times New Roman" w:hAnsi="Times New Roman"/>
                <w:b/>
                <w:bCs/>
                <w:i/>
                <w:iCs/>
                <w:sz w:val="26"/>
                <w:szCs w:val="26"/>
              </w:rPr>
            </w:pPr>
            <w:r w:rsidRPr="000C46A3">
              <w:rPr>
                <w:rFonts w:ascii="Times New Roman" w:hAnsi="Times New Roman"/>
                <w:b/>
                <w:bCs/>
                <w:i/>
                <w:iCs/>
                <w:sz w:val="26"/>
                <w:szCs w:val="26"/>
              </w:rPr>
              <w:t> </w:t>
            </w:r>
          </w:p>
        </w:tc>
        <w:tc>
          <w:tcPr>
            <w:tcW w:w="1128" w:type="dxa"/>
            <w:hideMark/>
          </w:tcPr>
          <w:p w14:paraId="4EBB18E1"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06" w:type="dxa"/>
            <w:hideMark/>
          </w:tcPr>
          <w:p w14:paraId="7AB64B86"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22" w:type="dxa"/>
            <w:hideMark/>
          </w:tcPr>
          <w:p w14:paraId="3E7C4113"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43" w:type="dxa"/>
            <w:hideMark/>
          </w:tcPr>
          <w:p w14:paraId="3FD9573C"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26" w:type="dxa"/>
            <w:hideMark/>
          </w:tcPr>
          <w:p w14:paraId="0FF470C4"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28" w:type="dxa"/>
            <w:hideMark/>
          </w:tcPr>
          <w:p w14:paraId="2F96CC1F"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43" w:type="dxa"/>
            <w:hideMark/>
          </w:tcPr>
          <w:p w14:paraId="47218E96"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r>
      <w:tr w:rsidR="00211003" w:rsidRPr="000C46A3" w14:paraId="0EA6B276" w14:textId="77777777" w:rsidTr="00211003">
        <w:trPr>
          <w:trHeight w:val="300"/>
        </w:trPr>
        <w:tc>
          <w:tcPr>
            <w:tcW w:w="633" w:type="dxa"/>
            <w:hideMark/>
          </w:tcPr>
          <w:p w14:paraId="4930728C"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62A74165"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N0015</w:t>
            </w:r>
          </w:p>
        </w:tc>
        <w:tc>
          <w:tcPr>
            <w:tcW w:w="3710" w:type="dxa"/>
            <w:hideMark/>
          </w:tcPr>
          <w:p w14:paraId="4584A60B"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Nhân công bậc 3,5/7 - Nhóm 2</w:t>
            </w:r>
          </w:p>
        </w:tc>
        <w:tc>
          <w:tcPr>
            <w:tcW w:w="897" w:type="dxa"/>
            <w:hideMark/>
          </w:tcPr>
          <w:p w14:paraId="0CE2D27C"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công</w:t>
            </w:r>
          </w:p>
        </w:tc>
        <w:tc>
          <w:tcPr>
            <w:tcW w:w="1128" w:type="dxa"/>
            <w:hideMark/>
          </w:tcPr>
          <w:p w14:paraId="74B19465"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5B96CD1E"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2" w:type="dxa"/>
            <w:hideMark/>
          </w:tcPr>
          <w:p w14:paraId="4347DD6D"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15.5900</w:t>
            </w:r>
          </w:p>
        </w:tc>
        <w:tc>
          <w:tcPr>
            <w:tcW w:w="1443" w:type="dxa"/>
            <w:hideMark/>
          </w:tcPr>
          <w:p w14:paraId="37067D28"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26" w:type="dxa"/>
            <w:hideMark/>
          </w:tcPr>
          <w:p w14:paraId="0EFC4A37"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8" w:type="dxa"/>
            <w:hideMark/>
          </w:tcPr>
          <w:p w14:paraId="7FB7DBEB"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311.8000</w:t>
            </w:r>
          </w:p>
        </w:tc>
        <w:tc>
          <w:tcPr>
            <w:tcW w:w="1443" w:type="dxa"/>
            <w:hideMark/>
          </w:tcPr>
          <w:p w14:paraId="4B7CD290"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r>
      <w:tr w:rsidR="00211003" w:rsidRPr="000C46A3" w14:paraId="5E8662E8" w14:textId="77777777" w:rsidTr="00211003">
        <w:trPr>
          <w:trHeight w:val="300"/>
        </w:trPr>
        <w:tc>
          <w:tcPr>
            <w:tcW w:w="633" w:type="dxa"/>
            <w:hideMark/>
          </w:tcPr>
          <w:p w14:paraId="2C190BAC" w14:textId="77777777" w:rsidR="00211003" w:rsidRPr="000C46A3" w:rsidRDefault="00211003" w:rsidP="00211003">
            <w:pPr>
              <w:jc w:val="center"/>
              <w:rPr>
                <w:rFonts w:ascii="Times New Roman" w:hAnsi="Times New Roman"/>
                <w:b/>
                <w:bCs/>
                <w:i/>
                <w:iCs/>
                <w:sz w:val="26"/>
                <w:szCs w:val="26"/>
              </w:rPr>
            </w:pPr>
            <w:r w:rsidRPr="000C46A3">
              <w:rPr>
                <w:rFonts w:ascii="Times New Roman" w:hAnsi="Times New Roman"/>
                <w:b/>
                <w:bCs/>
                <w:i/>
                <w:iCs/>
                <w:sz w:val="26"/>
                <w:szCs w:val="26"/>
              </w:rPr>
              <w:t> </w:t>
            </w:r>
          </w:p>
        </w:tc>
        <w:tc>
          <w:tcPr>
            <w:tcW w:w="1237" w:type="dxa"/>
            <w:hideMark/>
          </w:tcPr>
          <w:p w14:paraId="57E17ECE" w14:textId="77777777" w:rsidR="00211003" w:rsidRPr="000C46A3" w:rsidRDefault="00211003" w:rsidP="00211003">
            <w:pPr>
              <w:rPr>
                <w:rFonts w:ascii="Times New Roman" w:hAnsi="Times New Roman"/>
                <w:b/>
                <w:bCs/>
                <w:i/>
                <w:iCs/>
                <w:sz w:val="26"/>
                <w:szCs w:val="26"/>
              </w:rPr>
            </w:pPr>
            <w:r w:rsidRPr="000C46A3">
              <w:rPr>
                <w:rFonts w:ascii="Times New Roman" w:hAnsi="Times New Roman"/>
                <w:b/>
                <w:bCs/>
                <w:i/>
                <w:iCs/>
                <w:sz w:val="26"/>
                <w:szCs w:val="26"/>
              </w:rPr>
              <w:t> </w:t>
            </w:r>
          </w:p>
        </w:tc>
        <w:tc>
          <w:tcPr>
            <w:tcW w:w="3710" w:type="dxa"/>
            <w:hideMark/>
          </w:tcPr>
          <w:p w14:paraId="00CA7CF5" w14:textId="77777777" w:rsidR="00211003" w:rsidRPr="000C46A3" w:rsidRDefault="00211003" w:rsidP="00211003">
            <w:pPr>
              <w:rPr>
                <w:rFonts w:ascii="Times New Roman" w:hAnsi="Times New Roman"/>
                <w:b/>
                <w:bCs/>
                <w:i/>
                <w:iCs/>
                <w:sz w:val="26"/>
                <w:szCs w:val="26"/>
              </w:rPr>
            </w:pPr>
            <w:r w:rsidRPr="000C46A3">
              <w:rPr>
                <w:rFonts w:ascii="Times New Roman" w:hAnsi="Times New Roman"/>
                <w:b/>
                <w:bCs/>
                <w:i/>
                <w:iCs/>
                <w:sz w:val="26"/>
                <w:szCs w:val="26"/>
              </w:rPr>
              <w:t>Máy thi công</w:t>
            </w:r>
          </w:p>
        </w:tc>
        <w:tc>
          <w:tcPr>
            <w:tcW w:w="897" w:type="dxa"/>
            <w:hideMark/>
          </w:tcPr>
          <w:p w14:paraId="7328677E" w14:textId="77777777" w:rsidR="00211003" w:rsidRPr="000C46A3" w:rsidRDefault="00211003" w:rsidP="00211003">
            <w:pPr>
              <w:jc w:val="center"/>
              <w:rPr>
                <w:rFonts w:ascii="Times New Roman" w:hAnsi="Times New Roman"/>
                <w:b/>
                <w:bCs/>
                <w:i/>
                <w:iCs/>
                <w:sz w:val="26"/>
                <w:szCs w:val="26"/>
              </w:rPr>
            </w:pPr>
            <w:r w:rsidRPr="000C46A3">
              <w:rPr>
                <w:rFonts w:ascii="Times New Roman" w:hAnsi="Times New Roman"/>
                <w:b/>
                <w:bCs/>
                <w:i/>
                <w:iCs/>
                <w:sz w:val="26"/>
                <w:szCs w:val="26"/>
              </w:rPr>
              <w:t> </w:t>
            </w:r>
          </w:p>
        </w:tc>
        <w:tc>
          <w:tcPr>
            <w:tcW w:w="1128" w:type="dxa"/>
            <w:hideMark/>
          </w:tcPr>
          <w:p w14:paraId="70173838"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06" w:type="dxa"/>
            <w:hideMark/>
          </w:tcPr>
          <w:p w14:paraId="45D4B3DB"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22" w:type="dxa"/>
            <w:hideMark/>
          </w:tcPr>
          <w:p w14:paraId="0C04A79D"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43" w:type="dxa"/>
            <w:hideMark/>
          </w:tcPr>
          <w:p w14:paraId="299ED75A"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26" w:type="dxa"/>
            <w:hideMark/>
          </w:tcPr>
          <w:p w14:paraId="4DB85CB4"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228" w:type="dxa"/>
            <w:hideMark/>
          </w:tcPr>
          <w:p w14:paraId="34C94A65"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c>
          <w:tcPr>
            <w:tcW w:w="1443" w:type="dxa"/>
            <w:hideMark/>
          </w:tcPr>
          <w:p w14:paraId="2937D8D6" w14:textId="77777777" w:rsidR="00211003" w:rsidRPr="000C46A3" w:rsidRDefault="00211003" w:rsidP="00211003">
            <w:pPr>
              <w:jc w:val="right"/>
              <w:rPr>
                <w:rFonts w:ascii="Times New Roman" w:hAnsi="Times New Roman"/>
                <w:b/>
                <w:bCs/>
                <w:i/>
                <w:iCs/>
                <w:sz w:val="26"/>
                <w:szCs w:val="26"/>
              </w:rPr>
            </w:pPr>
            <w:r w:rsidRPr="000C46A3">
              <w:rPr>
                <w:rFonts w:ascii="Times New Roman" w:hAnsi="Times New Roman"/>
                <w:b/>
                <w:bCs/>
                <w:i/>
                <w:iCs/>
                <w:sz w:val="26"/>
                <w:szCs w:val="26"/>
              </w:rPr>
              <w:t> </w:t>
            </w:r>
          </w:p>
        </w:tc>
      </w:tr>
      <w:tr w:rsidR="00211003" w:rsidRPr="000C46A3" w14:paraId="5A9CAA94" w14:textId="77777777" w:rsidTr="00211003">
        <w:trPr>
          <w:trHeight w:val="300"/>
        </w:trPr>
        <w:tc>
          <w:tcPr>
            <w:tcW w:w="633" w:type="dxa"/>
            <w:hideMark/>
          </w:tcPr>
          <w:p w14:paraId="648D3DF6"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 </w:t>
            </w:r>
          </w:p>
        </w:tc>
        <w:tc>
          <w:tcPr>
            <w:tcW w:w="1237" w:type="dxa"/>
            <w:hideMark/>
          </w:tcPr>
          <w:p w14:paraId="198F04D9"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M104.0202</w:t>
            </w:r>
          </w:p>
        </w:tc>
        <w:tc>
          <w:tcPr>
            <w:tcW w:w="3710" w:type="dxa"/>
            <w:hideMark/>
          </w:tcPr>
          <w:p w14:paraId="1EB9C3B0" w14:textId="77777777" w:rsidR="00211003" w:rsidRPr="000C46A3" w:rsidRDefault="00211003" w:rsidP="00211003">
            <w:pPr>
              <w:rPr>
                <w:rFonts w:ascii="Times New Roman" w:hAnsi="Times New Roman"/>
                <w:sz w:val="26"/>
                <w:szCs w:val="26"/>
              </w:rPr>
            </w:pPr>
            <w:r w:rsidRPr="000C46A3">
              <w:rPr>
                <w:rFonts w:ascii="Times New Roman" w:hAnsi="Times New Roman"/>
                <w:sz w:val="26"/>
                <w:szCs w:val="26"/>
              </w:rPr>
              <w:t xml:space="preserve"> - Máy trộn vữa - dung tích: 150 lít</w:t>
            </w:r>
          </w:p>
        </w:tc>
        <w:tc>
          <w:tcPr>
            <w:tcW w:w="897" w:type="dxa"/>
            <w:hideMark/>
          </w:tcPr>
          <w:p w14:paraId="5794FC05" w14:textId="77777777" w:rsidR="00211003" w:rsidRPr="000C46A3" w:rsidRDefault="00211003" w:rsidP="00211003">
            <w:pPr>
              <w:jc w:val="center"/>
              <w:rPr>
                <w:rFonts w:ascii="Times New Roman" w:hAnsi="Times New Roman"/>
                <w:sz w:val="26"/>
                <w:szCs w:val="26"/>
              </w:rPr>
            </w:pPr>
            <w:r w:rsidRPr="000C46A3">
              <w:rPr>
                <w:rFonts w:ascii="Times New Roman" w:hAnsi="Times New Roman"/>
                <w:sz w:val="26"/>
                <w:szCs w:val="26"/>
              </w:rPr>
              <w:t>ca</w:t>
            </w:r>
          </w:p>
        </w:tc>
        <w:tc>
          <w:tcPr>
            <w:tcW w:w="1128" w:type="dxa"/>
            <w:hideMark/>
          </w:tcPr>
          <w:p w14:paraId="099537CB"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06" w:type="dxa"/>
            <w:hideMark/>
          </w:tcPr>
          <w:p w14:paraId="3C8A1068"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2" w:type="dxa"/>
            <w:hideMark/>
          </w:tcPr>
          <w:p w14:paraId="17A43F53"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131E08F4"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0.0320</w:t>
            </w:r>
          </w:p>
        </w:tc>
        <w:tc>
          <w:tcPr>
            <w:tcW w:w="1426" w:type="dxa"/>
            <w:hideMark/>
          </w:tcPr>
          <w:p w14:paraId="024A3C28"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228" w:type="dxa"/>
            <w:hideMark/>
          </w:tcPr>
          <w:p w14:paraId="74F270E4"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 </w:t>
            </w:r>
          </w:p>
        </w:tc>
        <w:tc>
          <w:tcPr>
            <w:tcW w:w="1443" w:type="dxa"/>
            <w:hideMark/>
          </w:tcPr>
          <w:p w14:paraId="13E1DB09" w14:textId="77777777" w:rsidR="00211003" w:rsidRPr="000C46A3" w:rsidRDefault="00211003" w:rsidP="00211003">
            <w:pPr>
              <w:jc w:val="right"/>
              <w:rPr>
                <w:rFonts w:ascii="Times New Roman" w:hAnsi="Times New Roman"/>
                <w:sz w:val="26"/>
                <w:szCs w:val="26"/>
              </w:rPr>
            </w:pPr>
            <w:r w:rsidRPr="000C46A3">
              <w:rPr>
                <w:rFonts w:ascii="Times New Roman" w:hAnsi="Times New Roman"/>
                <w:sz w:val="26"/>
                <w:szCs w:val="26"/>
              </w:rPr>
              <w:t>0.6400</w:t>
            </w:r>
          </w:p>
        </w:tc>
      </w:tr>
    </w:tbl>
    <w:p w14:paraId="53693E91" w14:textId="77777777" w:rsidR="00EC150C" w:rsidRPr="000C46A3" w:rsidRDefault="00EC150C" w:rsidP="004D14D8">
      <w:pPr>
        <w:spacing w:line="360" w:lineRule="auto"/>
        <w:jc w:val="both"/>
        <w:rPr>
          <w:rFonts w:ascii="Times New Roman" w:hAnsi="Times New Roman"/>
          <w:sz w:val="26"/>
          <w:szCs w:val="26"/>
        </w:rPr>
      </w:pPr>
    </w:p>
    <w:p w14:paraId="643D3C7F" w14:textId="48557589" w:rsidR="0035667A" w:rsidRPr="000C46A3" w:rsidRDefault="0035667A">
      <w:pPr>
        <w:rPr>
          <w:rFonts w:ascii="Times New Roman" w:hAnsi="Times New Roman"/>
          <w:sz w:val="26"/>
          <w:szCs w:val="26"/>
          <w:lang w:val="fr-FR"/>
        </w:rPr>
      </w:pPr>
      <w:r w:rsidRPr="000C46A3">
        <w:rPr>
          <w:rFonts w:ascii="Times New Roman" w:hAnsi="Times New Roman"/>
          <w:sz w:val="26"/>
          <w:szCs w:val="26"/>
          <w:lang w:val="fr-FR"/>
        </w:rPr>
        <w:br w:type="page"/>
      </w:r>
    </w:p>
    <w:p w14:paraId="56ABF0F6" w14:textId="77777777" w:rsidR="00243E2D" w:rsidRPr="000C46A3" w:rsidRDefault="00243E2D" w:rsidP="0035667A">
      <w:pPr>
        <w:pStyle w:val="Heading1"/>
        <w:jc w:val="center"/>
        <w:rPr>
          <w:rFonts w:ascii="Times New Roman" w:hAnsi="Times New Roman"/>
          <w:sz w:val="26"/>
          <w:szCs w:val="26"/>
          <w:lang w:val="fr-FR"/>
        </w:rPr>
        <w:sectPr w:rsidR="00243E2D" w:rsidRPr="000C46A3" w:rsidSect="00EC150C">
          <w:pgSz w:w="16840" w:h="11907" w:orient="landscape" w:code="9"/>
          <w:pgMar w:top="1701" w:right="1134" w:bottom="851" w:left="1440" w:header="720" w:footer="964" w:gutter="0"/>
          <w:pgNumType w:start="0" w:chapStyle="1"/>
          <w:cols w:space="720"/>
          <w:titlePg/>
          <w:docGrid w:linePitch="381"/>
        </w:sectPr>
      </w:pPr>
    </w:p>
    <w:p w14:paraId="17BCD101" w14:textId="3DBE2294" w:rsidR="0035667A" w:rsidRPr="000C46A3" w:rsidRDefault="0035667A" w:rsidP="0035667A">
      <w:pPr>
        <w:pStyle w:val="Heading1"/>
        <w:jc w:val="center"/>
        <w:rPr>
          <w:rFonts w:ascii="Times New Roman" w:hAnsi="Times New Roman"/>
          <w:sz w:val="26"/>
          <w:szCs w:val="26"/>
          <w:lang w:val="fr-FR"/>
        </w:rPr>
      </w:pPr>
      <w:r w:rsidRPr="000C46A3">
        <w:rPr>
          <w:rFonts w:ascii="Times New Roman" w:hAnsi="Times New Roman"/>
          <w:sz w:val="26"/>
          <w:szCs w:val="26"/>
          <w:lang w:val="fr-FR"/>
        </w:rPr>
        <w:lastRenderedPageBreak/>
        <w:t xml:space="preserve">CHƯƠNG </w:t>
      </w:r>
      <w:r w:rsidR="002B14BD" w:rsidRPr="000C46A3">
        <w:rPr>
          <w:rFonts w:ascii="Times New Roman" w:hAnsi="Times New Roman"/>
          <w:sz w:val="26"/>
          <w:szCs w:val="26"/>
          <w:lang w:val="fr-FR"/>
        </w:rPr>
        <w:t>4</w:t>
      </w:r>
      <w:r w:rsidRPr="000C46A3">
        <w:rPr>
          <w:rFonts w:ascii="Times New Roman" w:hAnsi="Times New Roman"/>
          <w:sz w:val="26"/>
          <w:szCs w:val="26"/>
          <w:lang w:val="fr-FR"/>
        </w:rPr>
        <w:t xml:space="preserve">. </w:t>
      </w:r>
      <w:r w:rsidR="002B14BD" w:rsidRPr="000C46A3">
        <w:rPr>
          <w:rFonts w:ascii="Times New Roman" w:hAnsi="Times New Roman"/>
          <w:bCs/>
          <w:sz w:val="26"/>
          <w:szCs w:val="26"/>
        </w:rPr>
        <w:t>BẢNG TỔNG HỢP VẬT LIỆU</w:t>
      </w:r>
    </w:p>
    <w:p w14:paraId="41AAC14B" w14:textId="77777777" w:rsidR="0035667A" w:rsidRPr="000C46A3" w:rsidRDefault="0035667A" w:rsidP="0035667A">
      <w:pPr>
        <w:widowControl w:val="0"/>
        <w:spacing w:line="360" w:lineRule="auto"/>
        <w:jc w:val="both"/>
        <w:rPr>
          <w:rFonts w:ascii="Times New Roman" w:hAnsi="Times New Roman"/>
          <w:sz w:val="26"/>
          <w:szCs w:val="26"/>
          <w:lang w:val="fr-FR"/>
        </w:rPr>
      </w:pPr>
    </w:p>
    <w:p w14:paraId="6FC64C36" w14:textId="77777777" w:rsidR="00243E2D" w:rsidRPr="000C46A3" w:rsidRDefault="00243E2D" w:rsidP="00243E2D">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Sau khi xác định hao phí vật liệu cho từng công tác xây dựng, sinh viên tiến hành tổng hợp nhu cầu vật liệu cho toàn bộ hạng mục hoặc công trình. Việc tổng hợp nhằm xác định tổng khối lượng của từng loại vật liệu cần sử dụng, làm cơ sở tính toán chi phí vật liệu trong dự toán xây dựng.</w:t>
      </w:r>
    </w:p>
    <w:p w14:paraId="2566B5B2" w14:textId="77777777" w:rsidR="00243E2D" w:rsidRPr="000C46A3" w:rsidRDefault="00243E2D" w:rsidP="00243E2D">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Các loại vật liệu giống nhau xuất hiện ở nhiều công tác khác nhau phải được cộng gộp để xác định tổng nhu cầu sử dụng. Sinh viên cần kiểm tra sự thống nhất về tên vật liệu, quy cách, đơn vị tính và mã vật tư trước khi thực hiện tổng hợp nhằm tránh trùng lặp hoặc sai lệch khối lượng.</w:t>
      </w:r>
    </w:p>
    <w:p w14:paraId="70552DBA" w14:textId="77777777" w:rsidR="00243E2D" w:rsidRPr="000C46A3" w:rsidRDefault="00243E2D" w:rsidP="00243E2D">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Đối với mỗi loại vật liệu, sinh viên cần xác định nguồn thông tin giá vật liệu được sử dụng trong đồ án. Giá vật liệu có thể được tham khảo từ công bố giá vật liệu xây dựng của địa phương, báo giá của nhà cung cấp hoặc các nguồn thông tin hợp pháp khác theo hướng dẫn của giảng viên. Toàn bộ tài liệu chứng minh giá vật liệu phải được trình bày trong phần Phụ lục Giá vật tư.</w:t>
      </w:r>
    </w:p>
    <w:p w14:paraId="170B5F81" w14:textId="77777777" w:rsidR="00243E2D" w:rsidRPr="000C46A3" w:rsidRDefault="00243E2D" w:rsidP="000955BB">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Kết quả được trình bày trong Bảng tổng hợp vật liệu, bao gồm các thông tin chính như: mã hiệu vật tư, tên vật tư, đơn vị tính, nguồn mua, tổng khối lượng, giá hiện tại và thành tiền. Tổng chi phí vật liệu của hạng mục được xác định bằng tổng thành tiền của tất cả các loại vật liệu trong bảng tổng hợp.</w:t>
      </w:r>
    </w:p>
    <w:p w14:paraId="3289DABD" w14:textId="5DFEDCAF" w:rsidR="002D67F3" w:rsidRPr="000C46A3" w:rsidRDefault="002D67F3" w:rsidP="000955BB">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 xml:space="preserve">Bảng 3 trình bày tổng hợp </w:t>
      </w:r>
      <w:r w:rsidRPr="000C46A3">
        <w:rPr>
          <w:rFonts w:ascii="Times New Roman" w:hAnsi="Times New Roman"/>
          <w:sz w:val="26"/>
          <w:szCs w:val="26"/>
          <w:lang w:val="fr-FR"/>
        </w:rPr>
        <w:t>chi phí vật liệu của hạng mục</w:t>
      </w:r>
      <w:r w:rsidRPr="000C46A3">
        <w:rPr>
          <w:rFonts w:ascii="Times New Roman" w:hAnsi="Times New Roman"/>
          <w:sz w:val="26"/>
          <w:szCs w:val="26"/>
          <w:lang w:val="fr-FR"/>
        </w:rPr>
        <w:t xml:space="preserve"> công trình.</w:t>
      </w:r>
    </w:p>
    <w:p w14:paraId="5F6ACE62" w14:textId="1723F0CF" w:rsidR="002D67F3" w:rsidRPr="000C46A3" w:rsidRDefault="002D67F3" w:rsidP="009377B9">
      <w:pPr>
        <w:spacing w:line="360" w:lineRule="auto"/>
        <w:jc w:val="center"/>
        <w:rPr>
          <w:rFonts w:ascii="Times New Roman" w:hAnsi="Times New Roman"/>
          <w:sz w:val="26"/>
          <w:szCs w:val="26"/>
          <w:lang w:val="fr-FR"/>
        </w:rPr>
      </w:pPr>
      <w:r w:rsidRPr="000C46A3">
        <w:rPr>
          <w:rFonts w:ascii="Times New Roman" w:hAnsi="Times New Roman"/>
          <w:sz w:val="26"/>
          <w:szCs w:val="26"/>
          <w:lang w:val="fr-FR"/>
        </w:rPr>
        <w:t>Bảng 3</w:t>
      </w:r>
      <w:r w:rsidRPr="000C46A3">
        <w:rPr>
          <w:rFonts w:ascii="Times New Roman" w:hAnsi="Times New Roman"/>
          <w:sz w:val="26"/>
          <w:szCs w:val="26"/>
          <w:lang w:val="fr-FR"/>
        </w:rPr>
        <w:t>. Tổng hợp vật liệu</w:t>
      </w:r>
    </w:p>
    <w:tbl>
      <w:tblPr>
        <w:tblW w:w="10242" w:type="dxa"/>
        <w:tblInd w:w="-630" w:type="dxa"/>
        <w:tblLook w:val="04A0" w:firstRow="1" w:lastRow="0" w:firstColumn="1" w:lastColumn="0" w:noHBand="0" w:noVBand="1"/>
      </w:tblPr>
      <w:tblGrid>
        <w:gridCol w:w="708"/>
        <w:gridCol w:w="1075"/>
        <w:gridCol w:w="1857"/>
        <w:gridCol w:w="762"/>
        <w:gridCol w:w="953"/>
        <w:gridCol w:w="1646"/>
        <w:gridCol w:w="1308"/>
        <w:gridCol w:w="1711"/>
        <w:gridCol w:w="222"/>
      </w:tblGrid>
      <w:tr w:rsidR="007640FC" w:rsidRPr="000C46A3" w14:paraId="3D31D18C" w14:textId="77777777" w:rsidTr="000955BB">
        <w:trPr>
          <w:gridAfter w:val="1"/>
          <w:wAfter w:w="222" w:type="dxa"/>
          <w:trHeight w:val="330"/>
        </w:trPr>
        <w:tc>
          <w:tcPr>
            <w:tcW w:w="638" w:type="dxa"/>
            <w:tcBorders>
              <w:top w:val="nil"/>
              <w:left w:val="nil"/>
              <w:bottom w:val="single" w:sz="4" w:space="0" w:color="auto"/>
              <w:right w:val="nil"/>
            </w:tcBorders>
            <w:hideMark/>
          </w:tcPr>
          <w:p w14:paraId="4C8FA9F0" w14:textId="77777777" w:rsidR="007640FC" w:rsidRPr="000C46A3" w:rsidRDefault="007640FC" w:rsidP="000955BB">
            <w:pPr>
              <w:spacing w:line="360" w:lineRule="auto"/>
              <w:rPr>
                <w:rFonts w:ascii="Times New Roman" w:hAnsi="Times New Roman"/>
                <w:sz w:val="26"/>
                <w:szCs w:val="26"/>
              </w:rPr>
            </w:pPr>
          </w:p>
        </w:tc>
        <w:tc>
          <w:tcPr>
            <w:tcW w:w="1134" w:type="dxa"/>
            <w:tcBorders>
              <w:top w:val="nil"/>
              <w:left w:val="nil"/>
              <w:bottom w:val="single" w:sz="4" w:space="0" w:color="auto"/>
              <w:right w:val="nil"/>
            </w:tcBorders>
            <w:hideMark/>
          </w:tcPr>
          <w:p w14:paraId="3E774802" w14:textId="77777777" w:rsidR="007640FC" w:rsidRPr="000C46A3" w:rsidRDefault="007640FC" w:rsidP="000955BB">
            <w:pPr>
              <w:spacing w:line="360" w:lineRule="auto"/>
              <w:jc w:val="center"/>
              <w:rPr>
                <w:rFonts w:ascii="Times New Roman" w:hAnsi="Times New Roman"/>
                <w:sz w:val="26"/>
                <w:szCs w:val="26"/>
              </w:rPr>
            </w:pPr>
          </w:p>
        </w:tc>
        <w:tc>
          <w:tcPr>
            <w:tcW w:w="1918" w:type="dxa"/>
            <w:tcBorders>
              <w:top w:val="nil"/>
              <w:left w:val="nil"/>
              <w:bottom w:val="single" w:sz="4" w:space="0" w:color="auto"/>
              <w:right w:val="nil"/>
            </w:tcBorders>
            <w:hideMark/>
          </w:tcPr>
          <w:p w14:paraId="01125D2E" w14:textId="77777777" w:rsidR="007640FC" w:rsidRPr="000C46A3" w:rsidRDefault="007640FC" w:rsidP="000955BB">
            <w:pPr>
              <w:spacing w:line="360" w:lineRule="auto"/>
              <w:rPr>
                <w:rFonts w:ascii="Times New Roman" w:hAnsi="Times New Roman"/>
                <w:sz w:val="26"/>
                <w:szCs w:val="26"/>
              </w:rPr>
            </w:pPr>
          </w:p>
        </w:tc>
        <w:tc>
          <w:tcPr>
            <w:tcW w:w="950" w:type="dxa"/>
            <w:tcBorders>
              <w:top w:val="nil"/>
              <w:left w:val="nil"/>
              <w:bottom w:val="single" w:sz="4" w:space="0" w:color="auto"/>
              <w:right w:val="nil"/>
            </w:tcBorders>
            <w:hideMark/>
          </w:tcPr>
          <w:p w14:paraId="388D6921" w14:textId="77777777" w:rsidR="007640FC" w:rsidRPr="000C46A3" w:rsidRDefault="007640FC" w:rsidP="000955BB">
            <w:pPr>
              <w:spacing w:line="360" w:lineRule="auto"/>
              <w:rPr>
                <w:rFonts w:ascii="Times New Roman" w:hAnsi="Times New Roman"/>
                <w:sz w:val="26"/>
                <w:szCs w:val="26"/>
              </w:rPr>
            </w:pPr>
          </w:p>
        </w:tc>
        <w:tc>
          <w:tcPr>
            <w:tcW w:w="850" w:type="dxa"/>
            <w:tcBorders>
              <w:top w:val="nil"/>
              <w:left w:val="nil"/>
              <w:bottom w:val="single" w:sz="4" w:space="0" w:color="auto"/>
              <w:right w:val="nil"/>
            </w:tcBorders>
            <w:hideMark/>
          </w:tcPr>
          <w:p w14:paraId="2406F267" w14:textId="77777777" w:rsidR="007640FC" w:rsidRPr="000C46A3" w:rsidRDefault="007640FC" w:rsidP="000955BB">
            <w:pPr>
              <w:spacing w:line="360" w:lineRule="auto"/>
              <w:jc w:val="center"/>
              <w:rPr>
                <w:rFonts w:ascii="Times New Roman" w:hAnsi="Times New Roman"/>
                <w:sz w:val="26"/>
                <w:szCs w:val="26"/>
              </w:rPr>
            </w:pPr>
          </w:p>
        </w:tc>
        <w:tc>
          <w:tcPr>
            <w:tcW w:w="1426" w:type="dxa"/>
            <w:tcBorders>
              <w:top w:val="nil"/>
              <w:left w:val="nil"/>
              <w:bottom w:val="single" w:sz="4" w:space="0" w:color="auto"/>
              <w:right w:val="nil"/>
            </w:tcBorders>
            <w:hideMark/>
          </w:tcPr>
          <w:p w14:paraId="398E2F70" w14:textId="77777777" w:rsidR="007640FC" w:rsidRPr="000C46A3" w:rsidRDefault="007640FC" w:rsidP="000955BB">
            <w:pPr>
              <w:spacing w:line="360" w:lineRule="auto"/>
              <w:rPr>
                <w:rFonts w:ascii="Times New Roman" w:hAnsi="Times New Roman"/>
                <w:sz w:val="26"/>
                <w:szCs w:val="26"/>
              </w:rPr>
            </w:pPr>
          </w:p>
        </w:tc>
        <w:tc>
          <w:tcPr>
            <w:tcW w:w="1449" w:type="dxa"/>
            <w:tcBorders>
              <w:top w:val="nil"/>
              <w:left w:val="nil"/>
              <w:bottom w:val="single" w:sz="4" w:space="0" w:color="auto"/>
              <w:right w:val="nil"/>
            </w:tcBorders>
            <w:hideMark/>
          </w:tcPr>
          <w:p w14:paraId="1EBEA33F" w14:textId="77777777" w:rsidR="007640FC" w:rsidRPr="000C46A3" w:rsidRDefault="007640FC" w:rsidP="000955BB">
            <w:pPr>
              <w:spacing w:line="360" w:lineRule="auto"/>
              <w:jc w:val="right"/>
              <w:rPr>
                <w:rFonts w:ascii="Times New Roman" w:hAnsi="Times New Roman"/>
                <w:sz w:val="26"/>
                <w:szCs w:val="26"/>
              </w:rPr>
            </w:pPr>
          </w:p>
        </w:tc>
        <w:tc>
          <w:tcPr>
            <w:tcW w:w="1655" w:type="dxa"/>
            <w:tcBorders>
              <w:top w:val="nil"/>
              <w:left w:val="nil"/>
              <w:bottom w:val="single" w:sz="4" w:space="0" w:color="auto"/>
              <w:right w:val="nil"/>
            </w:tcBorders>
            <w:hideMark/>
          </w:tcPr>
          <w:p w14:paraId="12896D46" w14:textId="77777777" w:rsidR="007640FC" w:rsidRPr="000C46A3" w:rsidRDefault="007640FC" w:rsidP="000955BB">
            <w:pPr>
              <w:spacing w:line="360" w:lineRule="auto"/>
              <w:jc w:val="right"/>
              <w:rPr>
                <w:rFonts w:ascii="Times New Roman" w:hAnsi="Times New Roman"/>
                <w:i/>
                <w:iCs/>
                <w:sz w:val="26"/>
                <w:szCs w:val="26"/>
              </w:rPr>
            </w:pPr>
            <w:r w:rsidRPr="000C46A3">
              <w:rPr>
                <w:rFonts w:ascii="Times New Roman" w:hAnsi="Times New Roman"/>
                <w:i/>
                <w:iCs/>
                <w:sz w:val="26"/>
                <w:szCs w:val="26"/>
              </w:rPr>
              <w:t>Đơn vị: đồng</w:t>
            </w:r>
          </w:p>
        </w:tc>
      </w:tr>
      <w:tr w:rsidR="007640FC" w:rsidRPr="000C46A3" w14:paraId="2BDB2373" w14:textId="77777777" w:rsidTr="000955BB">
        <w:trPr>
          <w:gridAfter w:val="1"/>
          <w:wAfter w:w="222" w:type="dxa"/>
          <w:trHeight w:val="448"/>
        </w:trPr>
        <w:tc>
          <w:tcPr>
            <w:tcW w:w="638"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3B40CDC3" w14:textId="77777777" w:rsidR="007640FC" w:rsidRPr="000C46A3" w:rsidRDefault="007640FC" w:rsidP="000955BB">
            <w:pPr>
              <w:spacing w:line="360" w:lineRule="auto"/>
              <w:jc w:val="center"/>
              <w:rPr>
                <w:rFonts w:ascii="Times New Roman" w:hAnsi="Times New Roman"/>
                <w:b/>
                <w:bCs/>
                <w:sz w:val="26"/>
                <w:szCs w:val="26"/>
              </w:rPr>
            </w:pPr>
            <w:r w:rsidRPr="000C46A3">
              <w:rPr>
                <w:rFonts w:ascii="Times New Roman" w:hAnsi="Times New Roman"/>
                <w:b/>
                <w:bCs/>
                <w:sz w:val="26"/>
                <w:szCs w:val="26"/>
              </w:rPr>
              <w:t>STT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40228CE1" w14:textId="77777777" w:rsidR="007640FC" w:rsidRPr="000C46A3" w:rsidRDefault="007640FC" w:rsidP="000955BB">
            <w:pPr>
              <w:spacing w:line="360" w:lineRule="auto"/>
              <w:jc w:val="center"/>
              <w:rPr>
                <w:rFonts w:ascii="Times New Roman" w:hAnsi="Times New Roman"/>
                <w:b/>
                <w:bCs/>
                <w:sz w:val="26"/>
                <w:szCs w:val="26"/>
              </w:rPr>
            </w:pPr>
            <w:r w:rsidRPr="000C46A3">
              <w:rPr>
                <w:rFonts w:ascii="Times New Roman" w:hAnsi="Times New Roman"/>
                <w:b/>
                <w:bCs/>
                <w:sz w:val="26"/>
                <w:szCs w:val="26"/>
              </w:rPr>
              <w:t>Mã hiệu</w:t>
            </w:r>
          </w:p>
        </w:tc>
        <w:tc>
          <w:tcPr>
            <w:tcW w:w="1918"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088361D1" w14:textId="77777777" w:rsidR="007640FC" w:rsidRPr="000C46A3" w:rsidRDefault="007640FC" w:rsidP="000955BB">
            <w:pPr>
              <w:spacing w:line="360" w:lineRule="auto"/>
              <w:jc w:val="center"/>
              <w:rPr>
                <w:rFonts w:ascii="Times New Roman" w:hAnsi="Times New Roman"/>
                <w:b/>
                <w:bCs/>
                <w:sz w:val="26"/>
                <w:szCs w:val="26"/>
              </w:rPr>
            </w:pPr>
            <w:r w:rsidRPr="000C46A3">
              <w:rPr>
                <w:rFonts w:ascii="Times New Roman" w:hAnsi="Times New Roman"/>
                <w:b/>
                <w:bCs/>
                <w:sz w:val="26"/>
                <w:szCs w:val="26"/>
              </w:rPr>
              <w:t>Tên vật tư</w:t>
            </w:r>
          </w:p>
        </w:tc>
        <w:tc>
          <w:tcPr>
            <w:tcW w:w="950"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334C4CBE" w14:textId="77777777" w:rsidR="007640FC" w:rsidRPr="000C46A3" w:rsidRDefault="007640FC" w:rsidP="000955BB">
            <w:pPr>
              <w:spacing w:line="360" w:lineRule="auto"/>
              <w:jc w:val="center"/>
              <w:rPr>
                <w:rFonts w:ascii="Times New Roman" w:hAnsi="Times New Roman"/>
                <w:b/>
                <w:bCs/>
                <w:sz w:val="26"/>
                <w:szCs w:val="26"/>
              </w:rPr>
            </w:pPr>
            <w:r w:rsidRPr="000C46A3">
              <w:rPr>
                <w:rFonts w:ascii="Times New Roman" w:hAnsi="Times New Roman"/>
                <w:b/>
                <w:bCs/>
                <w:sz w:val="26"/>
                <w:szCs w:val="26"/>
              </w:rPr>
              <w:t>Đơn vị</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1128E93F" w14:textId="77777777" w:rsidR="007640FC" w:rsidRPr="000C46A3" w:rsidRDefault="007640FC" w:rsidP="000955BB">
            <w:pPr>
              <w:spacing w:line="360" w:lineRule="auto"/>
              <w:jc w:val="center"/>
              <w:rPr>
                <w:rFonts w:ascii="Times New Roman" w:hAnsi="Times New Roman"/>
                <w:b/>
                <w:bCs/>
                <w:sz w:val="26"/>
                <w:szCs w:val="26"/>
              </w:rPr>
            </w:pPr>
            <w:r w:rsidRPr="000C46A3">
              <w:rPr>
                <w:rFonts w:ascii="Times New Roman" w:hAnsi="Times New Roman"/>
                <w:b/>
                <w:bCs/>
                <w:sz w:val="26"/>
                <w:szCs w:val="26"/>
              </w:rPr>
              <w:t>Nguồn mua</w:t>
            </w:r>
          </w:p>
        </w:tc>
        <w:tc>
          <w:tcPr>
            <w:tcW w:w="1426"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6988CFA7" w14:textId="77777777" w:rsidR="007640FC" w:rsidRPr="000C46A3" w:rsidRDefault="007640FC" w:rsidP="000955BB">
            <w:pPr>
              <w:spacing w:line="360" w:lineRule="auto"/>
              <w:jc w:val="center"/>
              <w:rPr>
                <w:rFonts w:ascii="Times New Roman" w:hAnsi="Times New Roman"/>
                <w:b/>
                <w:bCs/>
                <w:sz w:val="26"/>
                <w:szCs w:val="26"/>
              </w:rPr>
            </w:pPr>
            <w:r w:rsidRPr="000C46A3">
              <w:rPr>
                <w:rFonts w:ascii="Times New Roman" w:hAnsi="Times New Roman"/>
                <w:b/>
                <w:bCs/>
                <w:sz w:val="26"/>
                <w:szCs w:val="26"/>
              </w:rPr>
              <w:t>Khối lượng</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40933B98" w14:textId="5AFE7192" w:rsidR="007640FC" w:rsidRPr="000C46A3" w:rsidRDefault="007640FC" w:rsidP="000955BB">
            <w:pPr>
              <w:spacing w:line="360" w:lineRule="auto"/>
              <w:jc w:val="center"/>
              <w:rPr>
                <w:rFonts w:ascii="Times New Roman" w:hAnsi="Times New Roman"/>
                <w:b/>
                <w:bCs/>
                <w:sz w:val="26"/>
                <w:szCs w:val="26"/>
              </w:rPr>
            </w:pPr>
            <w:r w:rsidRPr="000C46A3">
              <w:rPr>
                <w:rFonts w:ascii="Times New Roman" w:hAnsi="Times New Roman"/>
                <w:b/>
                <w:bCs/>
                <w:sz w:val="26"/>
                <w:szCs w:val="26"/>
              </w:rPr>
              <w:t>Đơn giá vật tư</w:t>
            </w:r>
          </w:p>
        </w:tc>
        <w:tc>
          <w:tcPr>
            <w:tcW w:w="1655"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6B620EB5" w14:textId="77777777" w:rsidR="007640FC" w:rsidRPr="000C46A3" w:rsidRDefault="007640FC" w:rsidP="000955BB">
            <w:pPr>
              <w:spacing w:line="360" w:lineRule="auto"/>
              <w:jc w:val="center"/>
              <w:rPr>
                <w:rFonts w:ascii="Times New Roman" w:hAnsi="Times New Roman"/>
                <w:b/>
                <w:bCs/>
                <w:sz w:val="26"/>
                <w:szCs w:val="26"/>
              </w:rPr>
            </w:pPr>
            <w:r w:rsidRPr="000C46A3">
              <w:rPr>
                <w:rFonts w:ascii="Times New Roman" w:hAnsi="Times New Roman"/>
                <w:b/>
                <w:bCs/>
                <w:sz w:val="26"/>
                <w:szCs w:val="26"/>
              </w:rPr>
              <w:t>Thành tiền</w:t>
            </w:r>
          </w:p>
        </w:tc>
      </w:tr>
      <w:tr w:rsidR="007640FC" w:rsidRPr="000C46A3" w14:paraId="519E4261" w14:textId="77777777" w:rsidTr="000955BB">
        <w:trPr>
          <w:trHeight w:val="330"/>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10EBC99F" w14:textId="77777777" w:rsidR="007640FC" w:rsidRPr="000C46A3" w:rsidRDefault="007640FC" w:rsidP="000955BB">
            <w:pPr>
              <w:spacing w:line="360" w:lineRule="auto"/>
              <w:rPr>
                <w:rFonts w:ascii="Times New Roman" w:hAnsi="Times New Roman"/>
                <w:b/>
                <w:bCs/>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A2A03E" w14:textId="77777777" w:rsidR="007640FC" w:rsidRPr="000C46A3" w:rsidRDefault="007640FC" w:rsidP="000955BB">
            <w:pPr>
              <w:spacing w:line="360" w:lineRule="auto"/>
              <w:rPr>
                <w:rFonts w:ascii="Times New Roman" w:hAnsi="Times New Roman"/>
                <w:b/>
                <w:bCs/>
                <w:sz w:val="26"/>
                <w:szCs w:val="26"/>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14:paraId="39EA4F4D" w14:textId="77777777" w:rsidR="007640FC" w:rsidRPr="000C46A3" w:rsidRDefault="007640FC" w:rsidP="000955BB">
            <w:pPr>
              <w:spacing w:line="360" w:lineRule="auto"/>
              <w:rPr>
                <w:rFonts w:ascii="Times New Roman" w:hAnsi="Times New Roman"/>
                <w:b/>
                <w:bCs/>
                <w:sz w:val="26"/>
                <w:szCs w:val="26"/>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6CF12293" w14:textId="77777777" w:rsidR="007640FC" w:rsidRPr="000C46A3" w:rsidRDefault="007640FC" w:rsidP="000955BB">
            <w:pPr>
              <w:spacing w:line="360" w:lineRule="auto"/>
              <w:rPr>
                <w:rFonts w:ascii="Times New Roman" w:hAnsi="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9C846ED" w14:textId="77777777" w:rsidR="007640FC" w:rsidRPr="000C46A3" w:rsidRDefault="007640FC" w:rsidP="000955BB">
            <w:pPr>
              <w:spacing w:line="360" w:lineRule="auto"/>
              <w:rPr>
                <w:rFonts w:ascii="Times New Roman" w:hAnsi="Times New Roman"/>
                <w:b/>
                <w:bCs/>
                <w:sz w:val="26"/>
                <w:szCs w:val="26"/>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1355F719" w14:textId="77777777" w:rsidR="007640FC" w:rsidRPr="000C46A3" w:rsidRDefault="007640FC" w:rsidP="000955BB">
            <w:pPr>
              <w:spacing w:line="360" w:lineRule="auto"/>
              <w:rPr>
                <w:rFonts w:ascii="Times New Roman" w:hAnsi="Times New Roman"/>
                <w:b/>
                <w:bCs/>
                <w:sz w:val="26"/>
                <w:szCs w:val="26"/>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63F53D71" w14:textId="77777777" w:rsidR="007640FC" w:rsidRPr="000C46A3" w:rsidRDefault="007640FC" w:rsidP="000955BB">
            <w:pPr>
              <w:spacing w:line="360" w:lineRule="auto"/>
              <w:rPr>
                <w:rFonts w:ascii="Times New Roman" w:hAnsi="Times New Roman"/>
                <w:b/>
                <w:bCs/>
                <w:sz w:val="26"/>
                <w:szCs w:val="26"/>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14:paraId="5242FD34" w14:textId="77777777" w:rsidR="007640FC" w:rsidRPr="000C46A3" w:rsidRDefault="007640FC" w:rsidP="000955BB">
            <w:pPr>
              <w:spacing w:line="360" w:lineRule="auto"/>
              <w:rPr>
                <w:rFonts w:ascii="Times New Roman" w:hAnsi="Times New Roman"/>
                <w:b/>
                <w:bCs/>
                <w:sz w:val="26"/>
                <w:szCs w:val="26"/>
              </w:rPr>
            </w:pPr>
          </w:p>
        </w:tc>
        <w:tc>
          <w:tcPr>
            <w:tcW w:w="222" w:type="dxa"/>
            <w:tcBorders>
              <w:top w:val="nil"/>
              <w:left w:val="single" w:sz="4" w:space="0" w:color="auto"/>
              <w:bottom w:val="nil"/>
              <w:right w:val="nil"/>
            </w:tcBorders>
            <w:noWrap/>
            <w:vAlign w:val="bottom"/>
            <w:hideMark/>
          </w:tcPr>
          <w:p w14:paraId="6EF895F8" w14:textId="77777777" w:rsidR="007640FC" w:rsidRPr="000C46A3" w:rsidRDefault="007640FC" w:rsidP="000955BB">
            <w:pPr>
              <w:spacing w:line="360" w:lineRule="auto"/>
              <w:jc w:val="center"/>
              <w:rPr>
                <w:rFonts w:ascii="Times New Roman" w:hAnsi="Times New Roman"/>
                <w:b/>
                <w:bCs/>
                <w:sz w:val="26"/>
                <w:szCs w:val="26"/>
              </w:rPr>
            </w:pPr>
          </w:p>
        </w:tc>
      </w:tr>
      <w:tr w:rsidR="007640FC" w:rsidRPr="000C46A3" w14:paraId="6EE391AE" w14:textId="77777777" w:rsidTr="000955BB">
        <w:trPr>
          <w:trHeight w:val="300"/>
        </w:trPr>
        <w:tc>
          <w:tcPr>
            <w:tcW w:w="638" w:type="dxa"/>
            <w:tcBorders>
              <w:top w:val="single" w:sz="4" w:space="0" w:color="auto"/>
              <w:left w:val="single" w:sz="4" w:space="0" w:color="auto"/>
              <w:bottom w:val="single" w:sz="4" w:space="0" w:color="auto"/>
              <w:right w:val="single" w:sz="4" w:space="0" w:color="auto"/>
            </w:tcBorders>
            <w:hideMark/>
          </w:tcPr>
          <w:p w14:paraId="3F6563AC"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14:paraId="2FAD8E8F"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V85971</w:t>
            </w:r>
          </w:p>
        </w:tc>
        <w:tc>
          <w:tcPr>
            <w:tcW w:w="1918" w:type="dxa"/>
            <w:tcBorders>
              <w:top w:val="single" w:sz="4" w:space="0" w:color="auto"/>
              <w:left w:val="single" w:sz="4" w:space="0" w:color="auto"/>
              <w:bottom w:val="single" w:sz="4" w:space="0" w:color="auto"/>
              <w:right w:val="single" w:sz="4" w:space="0" w:color="auto"/>
            </w:tcBorders>
            <w:hideMark/>
          </w:tcPr>
          <w:p w14:paraId="3042CBF5"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Cát mịn ML=1,5÷2,0</w:t>
            </w:r>
          </w:p>
        </w:tc>
        <w:tc>
          <w:tcPr>
            <w:tcW w:w="950" w:type="dxa"/>
            <w:tcBorders>
              <w:top w:val="single" w:sz="4" w:space="0" w:color="auto"/>
              <w:left w:val="single" w:sz="4" w:space="0" w:color="auto"/>
              <w:bottom w:val="single" w:sz="4" w:space="0" w:color="auto"/>
              <w:right w:val="single" w:sz="4" w:space="0" w:color="auto"/>
            </w:tcBorders>
            <w:hideMark/>
          </w:tcPr>
          <w:p w14:paraId="0D973ED6"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m3</w:t>
            </w:r>
          </w:p>
        </w:tc>
        <w:tc>
          <w:tcPr>
            <w:tcW w:w="850" w:type="dxa"/>
            <w:tcBorders>
              <w:top w:val="single" w:sz="4" w:space="0" w:color="auto"/>
              <w:left w:val="single" w:sz="4" w:space="0" w:color="auto"/>
              <w:bottom w:val="single" w:sz="4" w:space="0" w:color="auto"/>
              <w:right w:val="single" w:sz="4" w:space="0" w:color="auto"/>
            </w:tcBorders>
            <w:hideMark/>
          </w:tcPr>
          <w:p w14:paraId="7E52607E"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 </w:t>
            </w:r>
          </w:p>
        </w:tc>
        <w:tc>
          <w:tcPr>
            <w:tcW w:w="1426" w:type="dxa"/>
            <w:tcBorders>
              <w:top w:val="single" w:sz="4" w:space="0" w:color="auto"/>
              <w:left w:val="single" w:sz="4" w:space="0" w:color="auto"/>
              <w:bottom w:val="single" w:sz="4" w:space="0" w:color="auto"/>
              <w:right w:val="single" w:sz="4" w:space="0" w:color="auto"/>
            </w:tcBorders>
            <w:hideMark/>
          </w:tcPr>
          <w:p w14:paraId="394CD04A"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5.4740</w:t>
            </w:r>
          </w:p>
        </w:tc>
        <w:tc>
          <w:tcPr>
            <w:tcW w:w="1449" w:type="dxa"/>
            <w:tcBorders>
              <w:top w:val="single" w:sz="4" w:space="0" w:color="auto"/>
              <w:left w:val="single" w:sz="4" w:space="0" w:color="auto"/>
              <w:bottom w:val="single" w:sz="4" w:space="0" w:color="auto"/>
              <w:right w:val="single" w:sz="4" w:space="0" w:color="auto"/>
            </w:tcBorders>
            <w:hideMark/>
          </w:tcPr>
          <w:p w14:paraId="52DF6CF1"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250,000</w:t>
            </w:r>
          </w:p>
        </w:tc>
        <w:tc>
          <w:tcPr>
            <w:tcW w:w="1655" w:type="dxa"/>
            <w:tcBorders>
              <w:top w:val="single" w:sz="4" w:space="0" w:color="auto"/>
              <w:left w:val="single" w:sz="4" w:space="0" w:color="auto"/>
              <w:bottom w:val="single" w:sz="4" w:space="0" w:color="auto"/>
              <w:right w:val="single" w:sz="4" w:space="0" w:color="auto"/>
            </w:tcBorders>
            <w:hideMark/>
          </w:tcPr>
          <w:p w14:paraId="60632D05"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1,368,500</w:t>
            </w:r>
          </w:p>
        </w:tc>
        <w:tc>
          <w:tcPr>
            <w:tcW w:w="222" w:type="dxa"/>
            <w:tcBorders>
              <w:left w:val="single" w:sz="4" w:space="0" w:color="auto"/>
            </w:tcBorders>
            <w:vAlign w:val="center"/>
            <w:hideMark/>
          </w:tcPr>
          <w:p w14:paraId="57C2FFFE" w14:textId="77777777" w:rsidR="007640FC" w:rsidRPr="000C46A3" w:rsidRDefault="007640FC" w:rsidP="000955BB">
            <w:pPr>
              <w:spacing w:line="360" w:lineRule="auto"/>
              <w:rPr>
                <w:rFonts w:ascii="Times New Roman" w:hAnsi="Times New Roman"/>
                <w:sz w:val="26"/>
                <w:szCs w:val="26"/>
              </w:rPr>
            </w:pPr>
          </w:p>
        </w:tc>
      </w:tr>
      <w:tr w:rsidR="007640FC" w:rsidRPr="000C46A3" w14:paraId="4ABBCDE7" w14:textId="77777777" w:rsidTr="000955BB">
        <w:trPr>
          <w:trHeight w:val="300"/>
        </w:trPr>
        <w:tc>
          <w:tcPr>
            <w:tcW w:w="638" w:type="dxa"/>
            <w:tcBorders>
              <w:top w:val="single" w:sz="4" w:space="0" w:color="auto"/>
              <w:left w:val="single" w:sz="4" w:space="0" w:color="auto"/>
              <w:bottom w:val="single" w:sz="4" w:space="0" w:color="auto"/>
              <w:right w:val="single" w:sz="4" w:space="0" w:color="auto"/>
            </w:tcBorders>
            <w:hideMark/>
          </w:tcPr>
          <w:p w14:paraId="2B58BB52"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14:paraId="0616FD0D"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V00112</w:t>
            </w:r>
          </w:p>
        </w:tc>
        <w:tc>
          <w:tcPr>
            <w:tcW w:w="1918" w:type="dxa"/>
            <w:tcBorders>
              <w:top w:val="single" w:sz="4" w:space="0" w:color="auto"/>
              <w:left w:val="single" w:sz="4" w:space="0" w:color="auto"/>
              <w:bottom w:val="single" w:sz="4" w:space="0" w:color="auto"/>
              <w:right w:val="single" w:sz="4" w:space="0" w:color="auto"/>
            </w:tcBorders>
            <w:hideMark/>
          </w:tcPr>
          <w:p w14:paraId="3AF6A168"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Cát vàng</w:t>
            </w:r>
          </w:p>
        </w:tc>
        <w:tc>
          <w:tcPr>
            <w:tcW w:w="950" w:type="dxa"/>
            <w:tcBorders>
              <w:top w:val="single" w:sz="4" w:space="0" w:color="auto"/>
              <w:left w:val="single" w:sz="4" w:space="0" w:color="auto"/>
              <w:bottom w:val="single" w:sz="4" w:space="0" w:color="auto"/>
              <w:right w:val="single" w:sz="4" w:space="0" w:color="auto"/>
            </w:tcBorders>
            <w:hideMark/>
          </w:tcPr>
          <w:p w14:paraId="229AE9C6"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m3</w:t>
            </w:r>
          </w:p>
        </w:tc>
        <w:tc>
          <w:tcPr>
            <w:tcW w:w="850" w:type="dxa"/>
            <w:tcBorders>
              <w:top w:val="single" w:sz="4" w:space="0" w:color="auto"/>
              <w:left w:val="single" w:sz="4" w:space="0" w:color="auto"/>
              <w:bottom w:val="single" w:sz="4" w:space="0" w:color="auto"/>
              <w:right w:val="single" w:sz="4" w:space="0" w:color="auto"/>
            </w:tcBorders>
            <w:hideMark/>
          </w:tcPr>
          <w:p w14:paraId="2C072659"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 </w:t>
            </w:r>
          </w:p>
        </w:tc>
        <w:tc>
          <w:tcPr>
            <w:tcW w:w="1426" w:type="dxa"/>
            <w:tcBorders>
              <w:top w:val="single" w:sz="4" w:space="0" w:color="auto"/>
              <w:left w:val="single" w:sz="4" w:space="0" w:color="auto"/>
              <w:bottom w:val="single" w:sz="4" w:space="0" w:color="auto"/>
              <w:right w:val="single" w:sz="4" w:space="0" w:color="auto"/>
            </w:tcBorders>
            <w:hideMark/>
          </w:tcPr>
          <w:p w14:paraId="295700DF"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6.8757</w:t>
            </w:r>
          </w:p>
        </w:tc>
        <w:tc>
          <w:tcPr>
            <w:tcW w:w="1449" w:type="dxa"/>
            <w:tcBorders>
              <w:top w:val="single" w:sz="4" w:space="0" w:color="auto"/>
              <w:left w:val="single" w:sz="4" w:space="0" w:color="auto"/>
              <w:bottom w:val="single" w:sz="4" w:space="0" w:color="auto"/>
              <w:right w:val="single" w:sz="4" w:space="0" w:color="auto"/>
            </w:tcBorders>
            <w:hideMark/>
          </w:tcPr>
          <w:p w14:paraId="09C92B01"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300,000</w:t>
            </w:r>
          </w:p>
        </w:tc>
        <w:tc>
          <w:tcPr>
            <w:tcW w:w="1655" w:type="dxa"/>
            <w:tcBorders>
              <w:top w:val="single" w:sz="4" w:space="0" w:color="auto"/>
              <w:left w:val="single" w:sz="4" w:space="0" w:color="auto"/>
              <w:bottom w:val="single" w:sz="4" w:space="0" w:color="auto"/>
              <w:right w:val="single" w:sz="4" w:space="0" w:color="auto"/>
            </w:tcBorders>
            <w:hideMark/>
          </w:tcPr>
          <w:p w14:paraId="05837D7D"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2,062,710</w:t>
            </w:r>
          </w:p>
        </w:tc>
        <w:tc>
          <w:tcPr>
            <w:tcW w:w="222" w:type="dxa"/>
            <w:tcBorders>
              <w:left w:val="single" w:sz="4" w:space="0" w:color="auto"/>
            </w:tcBorders>
            <w:vAlign w:val="center"/>
            <w:hideMark/>
          </w:tcPr>
          <w:p w14:paraId="2071D9C3" w14:textId="77777777" w:rsidR="007640FC" w:rsidRPr="000C46A3" w:rsidRDefault="007640FC" w:rsidP="000955BB">
            <w:pPr>
              <w:spacing w:line="360" w:lineRule="auto"/>
              <w:rPr>
                <w:rFonts w:ascii="Times New Roman" w:hAnsi="Times New Roman"/>
                <w:sz w:val="26"/>
                <w:szCs w:val="26"/>
              </w:rPr>
            </w:pPr>
          </w:p>
        </w:tc>
      </w:tr>
      <w:tr w:rsidR="007640FC" w:rsidRPr="000C46A3" w14:paraId="32318FD5" w14:textId="77777777" w:rsidTr="000955BB">
        <w:trPr>
          <w:trHeight w:val="300"/>
        </w:trPr>
        <w:tc>
          <w:tcPr>
            <w:tcW w:w="638" w:type="dxa"/>
            <w:tcBorders>
              <w:top w:val="single" w:sz="4" w:space="0" w:color="auto"/>
              <w:left w:val="single" w:sz="4" w:space="0" w:color="auto"/>
              <w:bottom w:val="single" w:sz="4" w:space="0" w:color="auto"/>
              <w:right w:val="single" w:sz="4" w:space="0" w:color="auto"/>
            </w:tcBorders>
            <w:hideMark/>
          </w:tcPr>
          <w:p w14:paraId="21D6FC5F"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hideMark/>
          </w:tcPr>
          <w:p w14:paraId="4F9CA01A"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V05209</w:t>
            </w:r>
          </w:p>
        </w:tc>
        <w:tc>
          <w:tcPr>
            <w:tcW w:w="1918" w:type="dxa"/>
            <w:tcBorders>
              <w:top w:val="single" w:sz="4" w:space="0" w:color="auto"/>
              <w:left w:val="single" w:sz="4" w:space="0" w:color="auto"/>
              <w:bottom w:val="single" w:sz="4" w:space="0" w:color="auto"/>
              <w:right w:val="single" w:sz="4" w:space="0" w:color="auto"/>
            </w:tcBorders>
            <w:hideMark/>
          </w:tcPr>
          <w:p w14:paraId="46B6EC3F"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Đá 4x6</w:t>
            </w:r>
          </w:p>
        </w:tc>
        <w:tc>
          <w:tcPr>
            <w:tcW w:w="950" w:type="dxa"/>
            <w:tcBorders>
              <w:top w:val="single" w:sz="4" w:space="0" w:color="auto"/>
              <w:left w:val="single" w:sz="4" w:space="0" w:color="auto"/>
              <w:bottom w:val="single" w:sz="4" w:space="0" w:color="auto"/>
              <w:right w:val="single" w:sz="4" w:space="0" w:color="auto"/>
            </w:tcBorders>
            <w:hideMark/>
          </w:tcPr>
          <w:p w14:paraId="72920ED1"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m3</w:t>
            </w:r>
          </w:p>
        </w:tc>
        <w:tc>
          <w:tcPr>
            <w:tcW w:w="850" w:type="dxa"/>
            <w:tcBorders>
              <w:top w:val="single" w:sz="4" w:space="0" w:color="auto"/>
              <w:left w:val="single" w:sz="4" w:space="0" w:color="auto"/>
              <w:bottom w:val="single" w:sz="4" w:space="0" w:color="auto"/>
              <w:right w:val="single" w:sz="4" w:space="0" w:color="auto"/>
            </w:tcBorders>
            <w:hideMark/>
          </w:tcPr>
          <w:p w14:paraId="684F5146"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 </w:t>
            </w:r>
          </w:p>
        </w:tc>
        <w:tc>
          <w:tcPr>
            <w:tcW w:w="1426" w:type="dxa"/>
            <w:tcBorders>
              <w:top w:val="single" w:sz="4" w:space="0" w:color="auto"/>
              <w:left w:val="single" w:sz="4" w:space="0" w:color="auto"/>
              <w:bottom w:val="single" w:sz="4" w:space="0" w:color="auto"/>
              <w:right w:val="single" w:sz="4" w:space="0" w:color="auto"/>
            </w:tcBorders>
            <w:hideMark/>
          </w:tcPr>
          <w:p w14:paraId="45EDD341"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11.1438</w:t>
            </w:r>
          </w:p>
        </w:tc>
        <w:tc>
          <w:tcPr>
            <w:tcW w:w="1449" w:type="dxa"/>
            <w:tcBorders>
              <w:top w:val="single" w:sz="4" w:space="0" w:color="auto"/>
              <w:left w:val="single" w:sz="4" w:space="0" w:color="auto"/>
              <w:bottom w:val="single" w:sz="4" w:space="0" w:color="auto"/>
              <w:right w:val="single" w:sz="4" w:space="0" w:color="auto"/>
            </w:tcBorders>
            <w:hideMark/>
          </w:tcPr>
          <w:p w14:paraId="4FCE42DF"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440,000</w:t>
            </w:r>
          </w:p>
        </w:tc>
        <w:tc>
          <w:tcPr>
            <w:tcW w:w="1655" w:type="dxa"/>
            <w:tcBorders>
              <w:top w:val="single" w:sz="4" w:space="0" w:color="auto"/>
              <w:left w:val="single" w:sz="4" w:space="0" w:color="auto"/>
              <w:bottom w:val="single" w:sz="4" w:space="0" w:color="auto"/>
              <w:right w:val="single" w:sz="4" w:space="0" w:color="auto"/>
            </w:tcBorders>
            <w:hideMark/>
          </w:tcPr>
          <w:p w14:paraId="36E8522F"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4,903,272</w:t>
            </w:r>
          </w:p>
        </w:tc>
        <w:tc>
          <w:tcPr>
            <w:tcW w:w="222" w:type="dxa"/>
            <w:tcBorders>
              <w:left w:val="single" w:sz="4" w:space="0" w:color="auto"/>
            </w:tcBorders>
            <w:vAlign w:val="center"/>
            <w:hideMark/>
          </w:tcPr>
          <w:p w14:paraId="09A5A181" w14:textId="77777777" w:rsidR="007640FC" w:rsidRPr="000C46A3" w:rsidRDefault="007640FC" w:rsidP="000955BB">
            <w:pPr>
              <w:spacing w:line="360" w:lineRule="auto"/>
              <w:rPr>
                <w:rFonts w:ascii="Times New Roman" w:hAnsi="Times New Roman"/>
                <w:sz w:val="26"/>
                <w:szCs w:val="26"/>
              </w:rPr>
            </w:pPr>
          </w:p>
        </w:tc>
      </w:tr>
      <w:tr w:rsidR="007640FC" w:rsidRPr="000C46A3" w14:paraId="7FB239E3" w14:textId="77777777" w:rsidTr="000955BB">
        <w:trPr>
          <w:trHeight w:val="300"/>
        </w:trPr>
        <w:tc>
          <w:tcPr>
            <w:tcW w:w="638" w:type="dxa"/>
            <w:tcBorders>
              <w:top w:val="single" w:sz="4" w:space="0" w:color="auto"/>
              <w:left w:val="single" w:sz="4" w:space="0" w:color="auto"/>
              <w:bottom w:val="single" w:sz="4" w:space="0" w:color="auto"/>
              <w:right w:val="single" w:sz="4" w:space="0" w:color="auto"/>
            </w:tcBorders>
            <w:hideMark/>
          </w:tcPr>
          <w:p w14:paraId="32679A2C"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4</w:t>
            </w:r>
          </w:p>
        </w:tc>
        <w:tc>
          <w:tcPr>
            <w:tcW w:w="1134" w:type="dxa"/>
            <w:tcBorders>
              <w:top w:val="single" w:sz="4" w:space="0" w:color="auto"/>
              <w:left w:val="single" w:sz="4" w:space="0" w:color="auto"/>
              <w:bottom w:val="single" w:sz="4" w:space="0" w:color="auto"/>
              <w:right w:val="single" w:sz="4" w:space="0" w:color="auto"/>
            </w:tcBorders>
            <w:hideMark/>
          </w:tcPr>
          <w:p w14:paraId="4B9261E0"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V00774</w:t>
            </w:r>
          </w:p>
        </w:tc>
        <w:tc>
          <w:tcPr>
            <w:tcW w:w="1918" w:type="dxa"/>
            <w:tcBorders>
              <w:top w:val="single" w:sz="4" w:space="0" w:color="auto"/>
              <w:left w:val="single" w:sz="4" w:space="0" w:color="auto"/>
              <w:bottom w:val="single" w:sz="4" w:space="0" w:color="auto"/>
              <w:right w:val="single" w:sz="4" w:space="0" w:color="auto"/>
            </w:tcBorders>
            <w:hideMark/>
          </w:tcPr>
          <w:p w14:paraId="49C1AAB0"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Đinh 6cm</w:t>
            </w:r>
          </w:p>
        </w:tc>
        <w:tc>
          <w:tcPr>
            <w:tcW w:w="950" w:type="dxa"/>
            <w:tcBorders>
              <w:top w:val="single" w:sz="4" w:space="0" w:color="auto"/>
              <w:left w:val="single" w:sz="4" w:space="0" w:color="auto"/>
              <w:bottom w:val="single" w:sz="4" w:space="0" w:color="auto"/>
              <w:right w:val="single" w:sz="4" w:space="0" w:color="auto"/>
            </w:tcBorders>
            <w:hideMark/>
          </w:tcPr>
          <w:p w14:paraId="25BDF363"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kg</w:t>
            </w:r>
          </w:p>
        </w:tc>
        <w:tc>
          <w:tcPr>
            <w:tcW w:w="850" w:type="dxa"/>
            <w:tcBorders>
              <w:top w:val="single" w:sz="4" w:space="0" w:color="auto"/>
              <w:left w:val="single" w:sz="4" w:space="0" w:color="auto"/>
              <w:bottom w:val="single" w:sz="4" w:space="0" w:color="auto"/>
              <w:right w:val="single" w:sz="4" w:space="0" w:color="auto"/>
            </w:tcBorders>
            <w:hideMark/>
          </w:tcPr>
          <w:p w14:paraId="032EE174"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 </w:t>
            </w:r>
          </w:p>
        </w:tc>
        <w:tc>
          <w:tcPr>
            <w:tcW w:w="1426" w:type="dxa"/>
            <w:tcBorders>
              <w:top w:val="single" w:sz="4" w:space="0" w:color="auto"/>
              <w:left w:val="single" w:sz="4" w:space="0" w:color="auto"/>
              <w:bottom w:val="single" w:sz="4" w:space="0" w:color="auto"/>
              <w:right w:val="single" w:sz="4" w:space="0" w:color="auto"/>
            </w:tcBorders>
            <w:hideMark/>
          </w:tcPr>
          <w:p w14:paraId="388BD35E"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140.0000</w:t>
            </w:r>
          </w:p>
        </w:tc>
        <w:tc>
          <w:tcPr>
            <w:tcW w:w="1449" w:type="dxa"/>
            <w:tcBorders>
              <w:top w:val="single" w:sz="4" w:space="0" w:color="auto"/>
              <w:left w:val="single" w:sz="4" w:space="0" w:color="auto"/>
              <w:bottom w:val="single" w:sz="4" w:space="0" w:color="auto"/>
              <w:right w:val="single" w:sz="4" w:space="0" w:color="auto"/>
            </w:tcBorders>
            <w:hideMark/>
          </w:tcPr>
          <w:p w14:paraId="673887C7"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20,000</w:t>
            </w:r>
          </w:p>
        </w:tc>
        <w:tc>
          <w:tcPr>
            <w:tcW w:w="1655" w:type="dxa"/>
            <w:tcBorders>
              <w:top w:val="single" w:sz="4" w:space="0" w:color="auto"/>
              <w:left w:val="single" w:sz="4" w:space="0" w:color="auto"/>
              <w:bottom w:val="single" w:sz="4" w:space="0" w:color="auto"/>
              <w:right w:val="single" w:sz="4" w:space="0" w:color="auto"/>
            </w:tcBorders>
            <w:hideMark/>
          </w:tcPr>
          <w:p w14:paraId="7EBDCAD6"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2,800,000</w:t>
            </w:r>
          </w:p>
        </w:tc>
        <w:tc>
          <w:tcPr>
            <w:tcW w:w="222" w:type="dxa"/>
            <w:tcBorders>
              <w:left w:val="single" w:sz="4" w:space="0" w:color="auto"/>
            </w:tcBorders>
            <w:vAlign w:val="center"/>
            <w:hideMark/>
          </w:tcPr>
          <w:p w14:paraId="521B6303" w14:textId="77777777" w:rsidR="007640FC" w:rsidRPr="000C46A3" w:rsidRDefault="007640FC" w:rsidP="000955BB">
            <w:pPr>
              <w:spacing w:line="360" w:lineRule="auto"/>
              <w:rPr>
                <w:rFonts w:ascii="Times New Roman" w:hAnsi="Times New Roman"/>
                <w:sz w:val="26"/>
                <w:szCs w:val="26"/>
              </w:rPr>
            </w:pPr>
          </w:p>
        </w:tc>
      </w:tr>
      <w:tr w:rsidR="007640FC" w:rsidRPr="000C46A3" w14:paraId="30BB278E" w14:textId="77777777" w:rsidTr="000955BB">
        <w:trPr>
          <w:trHeight w:val="300"/>
        </w:trPr>
        <w:tc>
          <w:tcPr>
            <w:tcW w:w="638" w:type="dxa"/>
            <w:tcBorders>
              <w:top w:val="single" w:sz="4" w:space="0" w:color="auto"/>
              <w:left w:val="single" w:sz="4" w:space="0" w:color="auto"/>
              <w:bottom w:val="single" w:sz="4" w:space="0" w:color="auto"/>
              <w:right w:val="single" w:sz="4" w:space="0" w:color="auto"/>
            </w:tcBorders>
            <w:hideMark/>
          </w:tcPr>
          <w:p w14:paraId="7363A476"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5</w:t>
            </w:r>
          </w:p>
        </w:tc>
        <w:tc>
          <w:tcPr>
            <w:tcW w:w="1134" w:type="dxa"/>
            <w:tcBorders>
              <w:top w:val="single" w:sz="4" w:space="0" w:color="auto"/>
              <w:left w:val="single" w:sz="4" w:space="0" w:color="auto"/>
              <w:bottom w:val="single" w:sz="4" w:space="0" w:color="auto"/>
              <w:right w:val="single" w:sz="4" w:space="0" w:color="auto"/>
            </w:tcBorders>
            <w:hideMark/>
          </w:tcPr>
          <w:p w14:paraId="50A92B64"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V05182</w:t>
            </w:r>
          </w:p>
        </w:tc>
        <w:tc>
          <w:tcPr>
            <w:tcW w:w="1918" w:type="dxa"/>
            <w:tcBorders>
              <w:top w:val="single" w:sz="4" w:space="0" w:color="auto"/>
              <w:left w:val="single" w:sz="4" w:space="0" w:color="auto"/>
              <w:bottom w:val="single" w:sz="4" w:space="0" w:color="auto"/>
              <w:right w:val="single" w:sz="4" w:space="0" w:color="auto"/>
            </w:tcBorders>
            <w:hideMark/>
          </w:tcPr>
          <w:p w14:paraId="04F28428"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Gạch chỉ 6,5x10,5x22cm</w:t>
            </w:r>
          </w:p>
        </w:tc>
        <w:tc>
          <w:tcPr>
            <w:tcW w:w="950" w:type="dxa"/>
            <w:tcBorders>
              <w:top w:val="single" w:sz="4" w:space="0" w:color="auto"/>
              <w:left w:val="single" w:sz="4" w:space="0" w:color="auto"/>
              <w:bottom w:val="single" w:sz="4" w:space="0" w:color="auto"/>
              <w:right w:val="single" w:sz="4" w:space="0" w:color="auto"/>
            </w:tcBorders>
            <w:hideMark/>
          </w:tcPr>
          <w:p w14:paraId="66C4AA6D"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viên</w:t>
            </w:r>
          </w:p>
        </w:tc>
        <w:tc>
          <w:tcPr>
            <w:tcW w:w="850" w:type="dxa"/>
            <w:tcBorders>
              <w:top w:val="single" w:sz="4" w:space="0" w:color="auto"/>
              <w:left w:val="single" w:sz="4" w:space="0" w:color="auto"/>
              <w:bottom w:val="single" w:sz="4" w:space="0" w:color="auto"/>
              <w:right w:val="single" w:sz="4" w:space="0" w:color="auto"/>
            </w:tcBorders>
            <w:hideMark/>
          </w:tcPr>
          <w:p w14:paraId="21CB04C5"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 </w:t>
            </w:r>
          </w:p>
        </w:tc>
        <w:tc>
          <w:tcPr>
            <w:tcW w:w="1426" w:type="dxa"/>
            <w:tcBorders>
              <w:top w:val="single" w:sz="4" w:space="0" w:color="auto"/>
              <w:left w:val="single" w:sz="4" w:space="0" w:color="auto"/>
              <w:bottom w:val="single" w:sz="4" w:space="0" w:color="auto"/>
              <w:right w:val="single" w:sz="4" w:space="0" w:color="auto"/>
            </w:tcBorders>
            <w:hideMark/>
          </w:tcPr>
          <w:p w14:paraId="0482C5FF"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1,240.0000</w:t>
            </w:r>
          </w:p>
        </w:tc>
        <w:tc>
          <w:tcPr>
            <w:tcW w:w="1449" w:type="dxa"/>
            <w:tcBorders>
              <w:top w:val="single" w:sz="4" w:space="0" w:color="auto"/>
              <w:left w:val="single" w:sz="4" w:space="0" w:color="auto"/>
              <w:bottom w:val="single" w:sz="4" w:space="0" w:color="auto"/>
              <w:right w:val="single" w:sz="4" w:space="0" w:color="auto"/>
            </w:tcBorders>
            <w:hideMark/>
          </w:tcPr>
          <w:p w14:paraId="27F2859B"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850</w:t>
            </w:r>
          </w:p>
        </w:tc>
        <w:tc>
          <w:tcPr>
            <w:tcW w:w="1655" w:type="dxa"/>
            <w:tcBorders>
              <w:top w:val="single" w:sz="4" w:space="0" w:color="auto"/>
              <w:left w:val="single" w:sz="4" w:space="0" w:color="auto"/>
              <w:bottom w:val="single" w:sz="4" w:space="0" w:color="auto"/>
              <w:right w:val="single" w:sz="4" w:space="0" w:color="auto"/>
            </w:tcBorders>
            <w:hideMark/>
          </w:tcPr>
          <w:p w14:paraId="1DFC471B"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1,054,000</w:t>
            </w:r>
          </w:p>
        </w:tc>
        <w:tc>
          <w:tcPr>
            <w:tcW w:w="222" w:type="dxa"/>
            <w:tcBorders>
              <w:left w:val="single" w:sz="4" w:space="0" w:color="auto"/>
            </w:tcBorders>
            <w:vAlign w:val="center"/>
            <w:hideMark/>
          </w:tcPr>
          <w:p w14:paraId="72408855" w14:textId="77777777" w:rsidR="007640FC" w:rsidRPr="000C46A3" w:rsidRDefault="007640FC" w:rsidP="000955BB">
            <w:pPr>
              <w:spacing w:line="360" w:lineRule="auto"/>
              <w:rPr>
                <w:rFonts w:ascii="Times New Roman" w:hAnsi="Times New Roman"/>
                <w:sz w:val="26"/>
                <w:szCs w:val="26"/>
              </w:rPr>
            </w:pPr>
          </w:p>
        </w:tc>
      </w:tr>
      <w:tr w:rsidR="007640FC" w:rsidRPr="000C46A3" w14:paraId="12AEE8A8" w14:textId="77777777" w:rsidTr="000955BB">
        <w:trPr>
          <w:trHeight w:val="300"/>
        </w:trPr>
        <w:tc>
          <w:tcPr>
            <w:tcW w:w="638" w:type="dxa"/>
            <w:tcBorders>
              <w:top w:val="single" w:sz="4" w:space="0" w:color="auto"/>
              <w:left w:val="single" w:sz="4" w:space="0" w:color="auto"/>
              <w:bottom w:val="single" w:sz="4" w:space="0" w:color="auto"/>
              <w:right w:val="single" w:sz="4" w:space="0" w:color="auto"/>
            </w:tcBorders>
            <w:hideMark/>
          </w:tcPr>
          <w:p w14:paraId="16E94409"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lastRenderedPageBreak/>
              <w:t>6</w:t>
            </w:r>
          </w:p>
        </w:tc>
        <w:tc>
          <w:tcPr>
            <w:tcW w:w="1134" w:type="dxa"/>
            <w:tcBorders>
              <w:top w:val="single" w:sz="4" w:space="0" w:color="auto"/>
              <w:left w:val="single" w:sz="4" w:space="0" w:color="auto"/>
              <w:bottom w:val="single" w:sz="4" w:space="0" w:color="auto"/>
              <w:right w:val="single" w:sz="4" w:space="0" w:color="auto"/>
            </w:tcBorders>
            <w:hideMark/>
          </w:tcPr>
          <w:p w14:paraId="0DE3D1C2"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V08521</w:t>
            </w:r>
          </w:p>
        </w:tc>
        <w:tc>
          <w:tcPr>
            <w:tcW w:w="1918" w:type="dxa"/>
            <w:tcBorders>
              <w:top w:val="single" w:sz="4" w:space="0" w:color="auto"/>
              <w:left w:val="single" w:sz="4" w:space="0" w:color="auto"/>
              <w:bottom w:val="single" w:sz="4" w:space="0" w:color="auto"/>
              <w:right w:val="single" w:sz="4" w:space="0" w:color="auto"/>
            </w:tcBorders>
            <w:hideMark/>
          </w:tcPr>
          <w:p w14:paraId="77F2B3B3"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Litô</w:t>
            </w:r>
          </w:p>
        </w:tc>
        <w:tc>
          <w:tcPr>
            <w:tcW w:w="950" w:type="dxa"/>
            <w:tcBorders>
              <w:top w:val="single" w:sz="4" w:space="0" w:color="auto"/>
              <w:left w:val="single" w:sz="4" w:space="0" w:color="auto"/>
              <w:bottom w:val="single" w:sz="4" w:space="0" w:color="auto"/>
              <w:right w:val="single" w:sz="4" w:space="0" w:color="auto"/>
            </w:tcBorders>
            <w:hideMark/>
          </w:tcPr>
          <w:p w14:paraId="34E4CB05"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m3</w:t>
            </w:r>
          </w:p>
        </w:tc>
        <w:tc>
          <w:tcPr>
            <w:tcW w:w="850" w:type="dxa"/>
            <w:tcBorders>
              <w:top w:val="single" w:sz="4" w:space="0" w:color="auto"/>
              <w:left w:val="single" w:sz="4" w:space="0" w:color="auto"/>
              <w:bottom w:val="single" w:sz="4" w:space="0" w:color="auto"/>
              <w:right w:val="single" w:sz="4" w:space="0" w:color="auto"/>
            </w:tcBorders>
            <w:hideMark/>
          </w:tcPr>
          <w:p w14:paraId="484D555C"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 </w:t>
            </w:r>
          </w:p>
        </w:tc>
        <w:tc>
          <w:tcPr>
            <w:tcW w:w="1426" w:type="dxa"/>
            <w:tcBorders>
              <w:top w:val="single" w:sz="4" w:space="0" w:color="auto"/>
              <w:left w:val="single" w:sz="4" w:space="0" w:color="auto"/>
              <w:bottom w:val="single" w:sz="4" w:space="0" w:color="auto"/>
              <w:right w:val="single" w:sz="4" w:space="0" w:color="auto"/>
            </w:tcBorders>
            <w:hideMark/>
          </w:tcPr>
          <w:p w14:paraId="59D07C64"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15.0000</w:t>
            </w:r>
          </w:p>
        </w:tc>
        <w:tc>
          <w:tcPr>
            <w:tcW w:w="1449" w:type="dxa"/>
            <w:tcBorders>
              <w:top w:val="single" w:sz="4" w:space="0" w:color="auto"/>
              <w:left w:val="single" w:sz="4" w:space="0" w:color="auto"/>
              <w:bottom w:val="single" w:sz="4" w:space="0" w:color="auto"/>
              <w:right w:val="single" w:sz="4" w:space="0" w:color="auto"/>
            </w:tcBorders>
            <w:hideMark/>
          </w:tcPr>
          <w:p w14:paraId="2E40FD98"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5,000,000</w:t>
            </w:r>
          </w:p>
        </w:tc>
        <w:tc>
          <w:tcPr>
            <w:tcW w:w="1655" w:type="dxa"/>
            <w:tcBorders>
              <w:top w:val="single" w:sz="4" w:space="0" w:color="auto"/>
              <w:left w:val="single" w:sz="4" w:space="0" w:color="auto"/>
              <w:bottom w:val="single" w:sz="4" w:space="0" w:color="auto"/>
              <w:right w:val="single" w:sz="4" w:space="0" w:color="auto"/>
            </w:tcBorders>
            <w:hideMark/>
          </w:tcPr>
          <w:p w14:paraId="0E4D6DF7"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75,000,000</w:t>
            </w:r>
          </w:p>
        </w:tc>
        <w:tc>
          <w:tcPr>
            <w:tcW w:w="222" w:type="dxa"/>
            <w:tcBorders>
              <w:left w:val="single" w:sz="4" w:space="0" w:color="auto"/>
            </w:tcBorders>
            <w:vAlign w:val="center"/>
            <w:hideMark/>
          </w:tcPr>
          <w:p w14:paraId="4B80439E" w14:textId="77777777" w:rsidR="007640FC" w:rsidRPr="000C46A3" w:rsidRDefault="007640FC" w:rsidP="000955BB">
            <w:pPr>
              <w:spacing w:line="360" w:lineRule="auto"/>
              <w:rPr>
                <w:rFonts w:ascii="Times New Roman" w:hAnsi="Times New Roman"/>
                <w:sz w:val="26"/>
                <w:szCs w:val="26"/>
              </w:rPr>
            </w:pPr>
          </w:p>
        </w:tc>
      </w:tr>
      <w:tr w:rsidR="007640FC" w:rsidRPr="000C46A3" w14:paraId="670C776B" w14:textId="77777777" w:rsidTr="000955BB">
        <w:trPr>
          <w:trHeight w:val="300"/>
        </w:trPr>
        <w:tc>
          <w:tcPr>
            <w:tcW w:w="638" w:type="dxa"/>
            <w:tcBorders>
              <w:top w:val="single" w:sz="4" w:space="0" w:color="auto"/>
              <w:left w:val="single" w:sz="4" w:space="0" w:color="auto"/>
              <w:bottom w:val="single" w:sz="4" w:space="0" w:color="auto"/>
              <w:right w:val="single" w:sz="4" w:space="0" w:color="auto"/>
            </w:tcBorders>
            <w:hideMark/>
          </w:tcPr>
          <w:p w14:paraId="5B2029DB"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7</w:t>
            </w:r>
          </w:p>
        </w:tc>
        <w:tc>
          <w:tcPr>
            <w:tcW w:w="1134" w:type="dxa"/>
            <w:tcBorders>
              <w:top w:val="single" w:sz="4" w:space="0" w:color="auto"/>
              <w:left w:val="single" w:sz="4" w:space="0" w:color="auto"/>
              <w:bottom w:val="single" w:sz="4" w:space="0" w:color="auto"/>
              <w:right w:val="single" w:sz="4" w:space="0" w:color="auto"/>
            </w:tcBorders>
            <w:hideMark/>
          </w:tcPr>
          <w:p w14:paraId="7BF29291"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V13467</w:t>
            </w:r>
          </w:p>
        </w:tc>
        <w:tc>
          <w:tcPr>
            <w:tcW w:w="1918" w:type="dxa"/>
            <w:tcBorders>
              <w:top w:val="single" w:sz="4" w:space="0" w:color="auto"/>
              <w:left w:val="single" w:sz="4" w:space="0" w:color="auto"/>
              <w:bottom w:val="single" w:sz="4" w:space="0" w:color="auto"/>
              <w:right w:val="single" w:sz="4" w:space="0" w:color="auto"/>
            </w:tcBorders>
            <w:hideMark/>
          </w:tcPr>
          <w:p w14:paraId="23EDC6FA"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Ngói 75 viên/m2</w:t>
            </w:r>
          </w:p>
        </w:tc>
        <w:tc>
          <w:tcPr>
            <w:tcW w:w="950" w:type="dxa"/>
            <w:tcBorders>
              <w:top w:val="single" w:sz="4" w:space="0" w:color="auto"/>
              <w:left w:val="single" w:sz="4" w:space="0" w:color="auto"/>
              <w:bottom w:val="single" w:sz="4" w:space="0" w:color="auto"/>
              <w:right w:val="single" w:sz="4" w:space="0" w:color="auto"/>
            </w:tcBorders>
            <w:hideMark/>
          </w:tcPr>
          <w:p w14:paraId="73F739DC"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viên</w:t>
            </w:r>
          </w:p>
        </w:tc>
        <w:tc>
          <w:tcPr>
            <w:tcW w:w="850" w:type="dxa"/>
            <w:tcBorders>
              <w:top w:val="single" w:sz="4" w:space="0" w:color="auto"/>
              <w:left w:val="single" w:sz="4" w:space="0" w:color="auto"/>
              <w:bottom w:val="single" w:sz="4" w:space="0" w:color="auto"/>
              <w:right w:val="single" w:sz="4" w:space="0" w:color="auto"/>
            </w:tcBorders>
            <w:hideMark/>
          </w:tcPr>
          <w:p w14:paraId="6E73B357"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 </w:t>
            </w:r>
          </w:p>
        </w:tc>
        <w:tc>
          <w:tcPr>
            <w:tcW w:w="1426" w:type="dxa"/>
            <w:tcBorders>
              <w:top w:val="single" w:sz="4" w:space="0" w:color="auto"/>
              <w:left w:val="single" w:sz="4" w:space="0" w:color="auto"/>
              <w:bottom w:val="single" w:sz="4" w:space="0" w:color="auto"/>
              <w:right w:val="single" w:sz="4" w:space="0" w:color="auto"/>
            </w:tcBorders>
            <w:hideMark/>
          </w:tcPr>
          <w:p w14:paraId="67B40BB6"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154,500.0000</w:t>
            </w:r>
          </w:p>
        </w:tc>
        <w:tc>
          <w:tcPr>
            <w:tcW w:w="1449" w:type="dxa"/>
            <w:tcBorders>
              <w:top w:val="single" w:sz="4" w:space="0" w:color="auto"/>
              <w:left w:val="single" w:sz="4" w:space="0" w:color="auto"/>
              <w:bottom w:val="single" w:sz="4" w:space="0" w:color="auto"/>
              <w:right w:val="single" w:sz="4" w:space="0" w:color="auto"/>
            </w:tcBorders>
            <w:hideMark/>
          </w:tcPr>
          <w:p w14:paraId="01322FBF"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5,868</w:t>
            </w:r>
          </w:p>
        </w:tc>
        <w:tc>
          <w:tcPr>
            <w:tcW w:w="1655" w:type="dxa"/>
            <w:tcBorders>
              <w:top w:val="single" w:sz="4" w:space="0" w:color="auto"/>
              <w:left w:val="single" w:sz="4" w:space="0" w:color="auto"/>
              <w:bottom w:val="single" w:sz="4" w:space="0" w:color="auto"/>
              <w:right w:val="single" w:sz="4" w:space="0" w:color="auto"/>
            </w:tcBorders>
            <w:hideMark/>
          </w:tcPr>
          <w:p w14:paraId="7D5E51B4"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906,606,000</w:t>
            </w:r>
          </w:p>
        </w:tc>
        <w:tc>
          <w:tcPr>
            <w:tcW w:w="222" w:type="dxa"/>
            <w:tcBorders>
              <w:left w:val="single" w:sz="4" w:space="0" w:color="auto"/>
            </w:tcBorders>
            <w:vAlign w:val="center"/>
            <w:hideMark/>
          </w:tcPr>
          <w:p w14:paraId="267163C0" w14:textId="77777777" w:rsidR="007640FC" w:rsidRPr="000C46A3" w:rsidRDefault="007640FC" w:rsidP="000955BB">
            <w:pPr>
              <w:spacing w:line="360" w:lineRule="auto"/>
              <w:rPr>
                <w:rFonts w:ascii="Times New Roman" w:hAnsi="Times New Roman"/>
                <w:sz w:val="26"/>
                <w:szCs w:val="26"/>
              </w:rPr>
            </w:pPr>
          </w:p>
        </w:tc>
      </w:tr>
      <w:tr w:rsidR="007640FC" w:rsidRPr="000C46A3" w14:paraId="3AF5C137" w14:textId="77777777" w:rsidTr="000955BB">
        <w:trPr>
          <w:trHeight w:val="300"/>
        </w:trPr>
        <w:tc>
          <w:tcPr>
            <w:tcW w:w="638" w:type="dxa"/>
            <w:tcBorders>
              <w:top w:val="single" w:sz="4" w:space="0" w:color="auto"/>
              <w:left w:val="single" w:sz="4" w:space="0" w:color="auto"/>
              <w:bottom w:val="single" w:sz="4" w:space="0" w:color="auto"/>
              <w:right w:val="single" w:sz="4" w:space="0" w:color="auto"/>
            </w:tcBorders>
            <w:hideMark/>
          </w:tcPr>
          <w:p w14:paraId="644E2653"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8</w:t>
            </w:r>
          </w:p>
        </w:tc>
        <w:tc>
          <w:tcPr>
            <w:tcW w:w="1134" w:type="dxa"/>
            <w:tcBorders>
              <w:top w:val="single" w:sz="4" w:space="0" w:color="auto"/>
              <w:left w:val="single" w:sz="4" w:space="0" w:color="auto"/>
              <w:bottom w:val="single" w:sz="4" w:space="0" w:color="auto"/>
              <w:right w:val="single" w:sz="4" w:space="0" w:color="auto"/>
            </w:tcBorders>
            <w:hideMark/>
          </w:tcPr>
          <w:p w14:paraId="252131EB"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V00484</w:t>
            </w:r>
          </w:p>
        </w:tc>
        <w:tc>
          <w:tcPr>
            <w:tcW w:w="1918" w:type="dxa"/>
            <w:tcBorders>
              <w:top w:val="single" w:sz="4" w:space="0" w:color="auto"/>
              <w:left w:val="single" w:sz="4" w:space="0" w:color="auto"/>
              <w:bottom w:val="single" w:sz="4" w:space="0" w:color="auto"/>
              <w:right w:val="single" w:sz="4" w:space="0" w:color="auto"/>
            </w:tcBorders>
            <w:hideMark/>
          </w:tcPr>
          <w:p w14:paraId="0584D034"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Ngói bò</w:t>
            </w:r>
          </w:p>
        </w:tc>
        <w:tc>
          <w:tcPr>
            <w:tcW w:w="950" w:type="dxa"/>
            <w:tcBorders>
              <w:top w:val="single" w:sz="4" w:space="0" w:color="auto"/>
              <w:left w:val="single" w:sz="4" w:space="0" w:color="auto"/>
              <w:bottom w:val="single" w:sz="4" w:space="0" w:color="auto"/>
              <w:right w:val="single" w:sz="4" w:space="0" w:color="auto"/>
            </w:tcBorders>
            <w:hideMark/>
          </w:tcPr>
          <w:p w14:paraId="53340779"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viên</w:t>
            </w:r>
          </w:p>
        </w:tc>
        <w:tc>
          <w:tcPr>
            <w:tcW w:w="850" w:type="dxa"/>
            <w:tcBorders>
              <w:top w:val="single" w:sz="4" w:space="0" w:color="auto"/>
              <w:left w:val="single" w:sz="4" w:space="0" w:color="auto"/>
              <w:bottom w:val="single" w:sz="4" w:space="0" w:color="auto"/>
              <w:right w:val="single" w:sz="4" w:space="0" w:color="auto"/>
            </w:tcBorders>
            <w:hideMark/>
          </w:tcPr>
          <w:p w14:paraId="0E0F89B9"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 </w:t>
            </w:r>
          </w:p>
        </w:tc>
        <w:tc>
          <w:tcPr>
            <w:tcW w:w="1426" w:type="dxa"/>
            <w:tcBorders>
              <w:top w:val="single" w:sz="4" w:space="0" w:color="auto"/>
              <w:left w:val="single" w:sz="4" w:space="0" w:color="auto"/>
              <w:bottom w:val="single" w:sz="4" w:space="0" w:color="auto"/>
              <w:right w:val="single" w:sz="4" w:space="0" w:color="auto"/>
            </w:tcBorders>
            <w:hideMark/>
          </w:tcPr>
          <w:p w14:paraId="05232CBE"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540.0000</w:t>
            </w:r>
          </w:p>
        </w:tc>
        <w:tc>
          <w:tcPr>
            <w:tcW w:w="1449" w:type="dxa"/>
            <w:tcBorders>
              <w:top w:val="single" w:sz="4" w:space="0" w:color="auto"/>
              <w:left w:val="single" w:sz="4" w:space="0" w:color="auto"/>
              <w:bottom w:val="single" w:sz="4" w:space="0" w:color="auto"/>
              <w:right w:val="single" w:sz="4" w:space="0" w:color="auto"/>
            </w:tcBorders>
            <w:hideMark/>
          </w:tcPr>
          <w:p w14:paraId="317820C8"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24,636</w:t>
            </w:r>
          </w:p>
        </w:tc>
        <w:tc>
          <w:tcPr>
            <w:tcW w:w="1655" w:type="dxa"/>
            <w:tcBorders>
              <w:top w:val="single" w:sz="4" w:space="0" w:color="auto"/>
              <w:left w:val="single" w:sz="4" w:space="0" w:color="auto"/>
              <w:bottom w:val="single" w:sz="4" w:space="0" w:color="auto"/>
              <w:right w:val="single" w:sz="4" w:space="0" w:color="auto"/>
            </w:tcBorders>
            <w:hideMark/>
          </w:tcPr>
          <w:p w14:paraId="688E757E"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13,303,440</w:t>
            </w:r>
          </w:p>
        </w:tc>
        <w:tc>
          <w:tcPr>
            <w:tcW w:w="222" w:type="dxa"/>
            <w:tcBorders>
              <w:left w:val="single" w:sz="4" w:space="0" w:color="auto"/>
            </w:tcBorders>
            <w:vAlign w:val="center"/>
            <w:hideMark/>
          </w:tcPr>
          <w:p w14:paraId="3C3E3EA3" w14:textId="77777777" w:rsidR="007640FC" w:rsidRPr="000C46A3" w:rsidRDefault="007640FC" w:rsidP="000955BB">
            <w:pPr>
              <w:spacing w:line="360" w:lineRule="auto"/>
              <w:rPr>
                <w:rFonts w:ascii="Times New Roman" w:hAnsi="Times New Roman"/>
                <w:sz w:val="26"/>
                <w:szCs w:val="26"/>
              </w:rPr>
            </w:pPr>
          </w:p>
        </w:tc>
      </w:tr>
      <w:tr w:rsidR="007640FC" w:rsidRPr="000C46A3" w14:paraId="7D2457FA" w14:textId="77777777" w:rsidTr="000955BB">
        <w:trPr>
          <w:trHeight w:val="300"/>
        </w:trPr>
        <w:tc>
          <w:tcPr>
            <w:tcW w:w="638" w:type="dxa"/>
            <w:tcBorders>
              <w:top w:val="single" w:sz="4" w:space="0" w:color="auto"/>
              <w:left w:val="single" w:sz="4" w:space="0" w:color="auto"/>
              <w:bottom w:val="single" w:sz="4" w:space="0" w:color="auto"/>
              <w:right w:val="single" w:sz="4" w:space="0" w:color="auto"/>
            </w:tcBorders>
            <w:hideMark/>
          </w:tcPr>
          <w:p w14:paraId="01023832"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9</w:t>
            </w:r>
          </w:p>
        </w:tc>
        <w:tc>
          <w:tcPr>
            <w:tcW w:w="1134" w:type="dxa"/>
            <w:tcBorders>
              <w:top w:val="single" w:sz="4" w:space="0" w:color="auto"/>
              <w:left w:val="single" w:sz="4" w:space="0" w:color="auto"/>
              <w:bottom w:val="single" w:sz="4" w:space="0" w:color="auto"/>
              <w:right w:val="single" w:sz="4" w:space="0" w:color="auto"/>
            </w:tcBorders>
            <w:hideMark/>
          </w:tcPr>
          <w:p w14:paraId="4D328824"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V00494</w:t>
            </w:r>
          </w:p>
        </w:tc>
        <w:tc>
          <w:tcPr>
            <w:tcW w:w="1918" w:type="dxa"/>
            <w:tcBorders>
              <w:top w:val="single" w:sz="4" w:space="0" w:color="auto"/>
              <w:left w:val="single" w:sz="4" w:space="0" w:color="auto"/>
              <w:bottom w:val="single" w:sz="4" w:space="0" w:color="auto"/>
              <w:right w:val="single" w:sz="4" w:space="0" w:color="auto"/>
            </w:tcBorders>
            <w:hideMark/>
          </w:tcPr>
          <w:p w14:paraId="269DACD7"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Nước</w:t>
            </w:r>
          </w:p>
        </w:tc>
        <w:tc>
          <w:tcPr>
            <w:tcW w:w="950" w:type="dxa"/>
            <w:tcBorders>
              <w:top w:val="single" w:sz="4" w:space="0" w:color="auto"/>
              <w:left w:val="single" w:sz="4" w:space="0" w:color="auto"/>
              <w:bottom w:val="single" w:sz="4" w:space="0" w:color="auto"/>
              <w:right w:val="single" w:sz="4" w:space="0" w:color="auto"/>
            </w:tcBorders>
            <w:hideMark/>
          </w:tcPr>
          <w:p w14:paraId="09FC784B"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lít</w:t>
            </w:r>
          </w:p>
        </w:tc>
        <w:tc>
          <w:tcPr>
            <w:tcW w:w="850" w:type="dxa"/>
            <w:tcBorders>
              <w:top w:val="single" w:sz="4" w:space="0" w:color="auto"/>
              <w:left w:val="single" w:sz="4" w:space="0" w:color="auto"/>
              <w:bottom w:val="single" w:sz="4" w:space="0" w:color="auto"/>
              <w:right w:val="single" w:sz="4" w:space="0" w:color="auto"/>
            </w:tcBorders>
            <w:hideMark/>
          </w:tcPr>
          <w:p w14:paraId="359F93F6"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 </w:t>
            </w:r>
          </w:p>
        </w:tc>
        <w:tc>
          <w:tcPr>
            <w:tcW w:w="1426" w:type="dxa"/>
            <w:tcBorders>
              <w:top w:val="single" w:sz="4" w:space="0" w:color="auto"/>
              <w:left w:val="single" w:sz="4" w:space="0" w:color="auto"/>
              <w:bottom w:val="single" w:sz="4" w:space="0" w:color="auto"/>
              <w:right w:val="single" w:sz="4" w:space="0" w:color="auto"/>
            </w:tcBorders>
            <w:hideMark/>
          </w:tcPr>
          <w:p w14:paraId="45FC1F7B"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3,257.6000</w:t>
            </w:r>
          </w:p>
        </w:tc>
        <w:tc>
          <w:tcPr>
            <w:tcW w:w="1449" w:type="dxa"/>
            <w:tcBorders>
              <w:top w:val="single" w:sz="4" w:space="0" w:color="auto"/>
              <w:left w:val="single" w:sz="4" w:space="0" w:color="auto"/>
              <w:bottom w:val="single" w:sz="4" w:space="0" w:color="auto"/>
              <w:right w:val="single" w:sz="4" w:space="0" w:color="auto"/>
            </w:tcBorders>
            <w:hideMark/>
          </w:tcPr>
          <w:p w14:paraId="745086B9"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10</w:t>
            </w:r>
          </w:p>
        </w:tc>
        <w:tc>
          <w:tcPr>
            <w:tcW w:w="1655" w:type="dxa"/>
            <w:tcBorders>
              <w:top w:val="single" w:sz="4" w:space="0" w:color="auto"/>
              <w:left w:val="single" w:sz="4" w:space="0" w:color="auto"/>
              <w:bottom w:val="single" w:sz="4" w:space="0" w:color="auto"/>
              <w:right w:val="single" w:sz="4" w:space="0" w:color="auto"/>
            </w:tcBorders>
            <w:hideMark/>
          </w:tcPr>
          <w:p w14:paraId="504D6DA1"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32,576</w:t>
            </w:r>
          </w:p>
        </w:tc>
        <w:tc>
          <w:tcPr>
            <w:tcW w:w="222" w:type="dxa"/>
            <w:tcBorders>
              <w:left w:val="single" w:sz="4" w:space="0" w:color="auto"/>
            </w:tcBorders>
            <w:vAlign w:val="center"/>
            <w:hideMark/>
          </w:tcPr>
          <w:p w14:paraId="45738E3B" w14:textId="77777777" w:rsidR="007640FC" w:rsidRPr="000C46A3" w:rsidRDefault="007640FC" w:rsidP="000955BB">
            <w:pPr>
              <w:spacing w:line="360" w:lineRule="auto"/>
              <w:rPr>
                <w:rFonts w:ascii="Times New Roman" w:hAnsi="Times New Roman"/>
                <w:sz w:val="26"/>
                <w:szCs w:val="26"/>
              </w:rPr>
            </w:pPr>
          </w:p>
        </w:tc>
      </w:tr>
      <w:tr w:rsidR="007640FC" w:rsidRPr="000C46A3" w14:paraId="7FF7D3CB" w14:textId="77777777" w:rsidTr="000955BB">
        <w:trPr>
          <w:trHeight w:val="300"/>
        </w:trPr>
        <w:tc>
          <w:tcPr>
            <w:tcW w:w="638" w:type="dxa"/>
            <w:tcBorders>
              <w:top w:val="single" w:sz="4" w:space="0" w:color="auto"/>
              <w:left w:val="single" w:sz="4" w:space="0" w:color="auto"/>
              <w:bottom w:val="single" w:sz="4" w:space="0" w:color="auto"/>
              <w:right w:val="single" w:sz="4" w:space="0" w:color="auto"/>
            </w:tcBorders>
            <w:hideMark/>
          </w:tcPr>
          <w:p w14:paraId="76501D42"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10</w:t>
            </w:r>
          </w:p>
        </w:tc>
        <w:tc>
          <w:tcPr>
            <w:tcW w:w="1134" w:type="dxa"/>
            <w:tcBorders>
              <w:top w:val="single" w:sz="4" w:space="0" w:color="auto"/>
              <w:left w:val="single" w:sz="4" w:space="0" w:color="auto"/>
              <w:bottom w:val="single" w:sz="4" w:space="0" w:color="auto"/>
              <w:right w:val="single" w:sz="4" w:space="0" w:color="auto"/>
            </w:tcBorders>
            <w:hideMark/>
          </w:tcPr>
          <w:p w14:paraId="7A7F6E86"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V02470</w:t>
            </w:r>
          </w:p>
        </w:tc>
        <w:tc>
          <w:tcPr>
            <w:tcW w:w="1918" w:type="dxa"/>
            <w:tcBorders>
              <w:top w:val="single" w:sz="4" w:space="0" w:color="auto"/>
              <w:left w:val="single" w:sz="4" w:space="0" w:color="auto"/>
              <w:bottom w:val="single" w:sz="4" w:space="0" w:color="auto"/>
              <w:right w:val="single" w:sz="4" w:space="0" w:color="auto"/>
            </w:tcBorders>
            <w:hideMark/>
          </w:tcPr>
          <w:p w14:paraId="05C00D22"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Xi măng PCB30</w:t>
            </w:r>
          </w:p>
        </w:tc>
        <w:tc>
          <w:tcPr>
            <w:tcW w:w="950" w:type="dxa"/>
            <w:tcBorders>
              <w:top w:val="single" w:sz="4" w:space="0" w:color="auto"/>
              <w:left w:val="single" w:sz="4" w:space="0" w:color="auto"/>
              <w:bottom w:val="single" w:sz="4" w:space="0" w:color="auto"/>
              <w:right w:val="single" w:sz="4" w:space="0" w:color="auto"/>
            </w:tcBorders>
            <w:hideMark/>
          </w:tcPr>
          <w:p w14:paraId="33C48DF8"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kg</w:t>
            </w:r>
          </w:p>
        </w:tc>
        <w:tc>
          <w:tcPr>
            <w:tcW w:w="850" w:type="dxa"/>
            <w:tcBorders>
              <w:top w:val="single" w:sz="4" w:space="0" w:color="auto"/>
              <w:left w:val="single" w:sz="4" w:space="0" w:color="auto"/>
              <w:bottom w:val="single" w:sz="4" w:space="0" w:color="auto"/>
              <w:right w:val="single" w:sz="4" w:space="0" w:color="auto"/>
            </w:tcBorders>
            <w:hideMark/>
          </w:tcPr>
          <w:p w14:paraId="16873AEA"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 </w:t>
            </w:r>
          </w:p>
        </w:tc>
        <w:tc>
          <w:tcPr>
            <w:tcW w:w="1426" w:type="dxa"/>
            <w:tcBorders>
              <w:top w:val="single" w:sz="4" w:space="0" w:color="auto"/>
              <w:left w:val="single" w:sz="4" w:space="0" w:color="auto"/>
              <w:bottom w:val="single" w:sz="4" w:space="0" w:color="auto"/>
              <w:right w:val="single" w:sz="4" w:space="0" w:color="auto"/>
            </w:tcBorders>
            <w:hideMark/>
          </w:tcPr>
          <w:p w14:paraId="5CEBD1FD"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2,373.9000</w:t>
            </w:r>
          </w:p>
        </w:tc>
        <w:tc>
          <w:tcPr>
            <w:tcW w:w="1449" w:type="dxa"/>
            <w:tcBorders>
              <w:top w:val="single" w:sz="4" w:space="0" w:color="auto"/>
              <w:left w:val="single" w:sz="4" w:space="0" w:color="auto"/>
              <w:bottom w:val="single" w:sz="4" w:space="0" w:color="auto"/>
              <w:right w:val="single" w:sz="4" w:space="0" w:color="auto"/>
            </w:tcBorders>
            <w:hideMark/>
          </w:tcPr>
          <w:p w14:paraId="5DE3AC7A"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1,713</w:t>
            </w:r>
          </w:p>
        </w:tc>
        <w:tc>
          <w:tcPr>
            <w:tcW w:w="1655" w:type="dxa"/>
            <w:tcBorders>
              <w:top w:val="single" w:sz="4" w:space="0" w:color="auto"/>
              <w:left w:val="single" w:sz="4" w:space="0" w:color="auto"/>
              <w:bottom w:val="single" w:sz="4" w:space="0" w:color="auto"/>
              <w:right w:val="single" w:sz="4" w:space="0" w:color="auto"/>
            </w:tcBorders>
            <w:hideMark/>
          </w:tcPr>
          <w:p w14:paraId="025CAECC"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4,066,491</w:t>
            </w:r>
          </w:p>
        </w:tc>
        <w:tc>
          <w:tcPr>
            <w:tcW w:w="222" w:type="dxa"/>
            <w:tcBorders>
              <w:left w:val="single" w:sz="4" w:space="0" w:color="auto"/>
            </w:tcBorders>
            <w:vAlign w:val="center"/>
            <w:hideMark/>
          </w:tcPr>
          <w:p w14:paraId="38AA7FDB" w14:textId="77777777" w:rsidR="007640FC" w:rsidRPr="000C46A3" w:rsidRDefault="007640FC" w:rsidP="000955BB">
            <w:pPr>
              <w:spacing w:line="360" w:lineRule="auto"/>
              <w:rPr>
                <w:rFonts w:ascii="Times New Roman" w:hAnsi="Times New Roman"/>
                <w:sz w:val="26"/>
                <w:szCs w:val="26"/>
              </w:rPr>
            </w:pPr>
          </w:p>
        </w:tc>
      </w:tr>
      <w:tr w:rsidR="007640FC" w:rsidRPr="000C46A3" w14:paraId="633D341B" w14:textId="77777777" w:rsidTr="000955BB">
        <w:trPr>
          <w:trHeight w:val="300"/>
        </w:trPr>
        <w:tc>
          <w:tcPr>
            <w:tcW w:w="638" w:type="dxa"/>
            <w:tcBorders>
              <w:top w:val="single" w:sz="4" w:space="0" w:color="auto"/>
              <w:left w:val="single" w:sz="4" w:space="0" w:color="auto"/>
              <w:bottom w:val="single" w:sz="4" w:space="0" w:color="auto"/>
              <w:right w:val="single" w:sz="4" w:space="0" w:color="auto"/>
            </w:tcBorders>
            <w:hideMark/>
          </w:tcPr>
          <w:p w14:paraId="6184FE6B"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11</w:t>
            </w:r>
          </w:p>
        </w:tc>
        <w:tc>
          <w:tcPr>
            <w:tcW w:w="1134" w:type="dxa"/>
            <w:tcBorders>
              <w:top w:val="single" w:sz="4" w:space="0" w:color="auto"/>
              <w:left w:val="single" w:sz="4" w:space="0" w:color="auto"/>
              <w:bottom w:val="single" w:sz="4" w:space="0" w:color="auto"/>
              <w:right w:val="single" w:sz="4" w:space="0" w:color="auto"/>
            </w:tcBorders>
            <w:hideMark/>
          </w:tcPr>
          <w:p w14:paraId="46212976"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V08770</w:t>
            </w:r>
          </w:p>
        </w:tc>
        <w:tc>
          <w:tcPr>
            <w:tcW w:w="1918" w:type="dxa"/>
            <w:tcBorders>
              <w:top w:val="single" w:sz="4" w:space="0" w:color="auto"/>
              <w:left w:val="single" w:sz="4" w:space="0" w:color="auto"/>
              <w:bottom w:val="single" w:sz="4" w:space="0" w:color="auto"/>
              <w:right w:val="single" w:sz="4" w:space="0" w:color="auto"/>
            </w:tcBorders>
            <w:hideMark/>
          </w:tcPr>
          <w:p w14:paraId="01405E80"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Xi măng PCB40</w:t>
            </w:r>
          </w:p>
        </w:tc>
        <w:tc>
          <w:tcPr>
            <w:tcW w:w="950" w:type="dxa"/>
            <w:tcBorders>
              <w:top w:val="single" w:sz="4" w:space="0" w:color="auto"/>
              <w:left w:val="single" w:sz="4" w:space="0" w:color="auto"/>
              <w:bottom w:val="single" w:sz="4" w:space="0" w:color="auto"/>
              <w:right w:val="single" w:sz="4" w:space="0" w:color="auto"/>
            </w:tcBorders>
            <w:hideMark/>
          </w:tcPr>
          <w:p w14:paraId="1D7604AE" w14:textId="77777777" w:rsidR="007640FC" w:rsidRPr="000C46A3" w:rsidRDefault="007640FC" w:rsidP="000955BB">
            <w:pPr>
              <w:spacing w:line="360" w:lineRule="auto"/>
              <w:jc w:val="center"/>
              <w:rPr>
                <w:rFonts w:ascii="Times New Roman" w:hAnsi="Times New Roman"/>
                <w:sz w:val="26"/>
                <w:szCs w:val="26"/>
              </w:rPr>
            </w:pPr>
            <w:r w:rsidRPr="000C46A3">
              <w:rPr>
                <w:rFonts w:ascii="Times New Roman" w:hAnsi="Times New Roman"/>
                <w:sz w:val="26"/>
                <w:szCs w:val="26"/>
              </w:rPr>
              <w:t>kg</w:t>
            </w:r>
          </w:p>
        </w:tc>
        <w:tc>
          <w:tcPr>
            <w:tcW w:w="850" w:type="dxa"/>
            <w:tcBorders>
              <w:top w:val="single" w:sz="4" w:space="0" w:color="auto"/>
              <w:left w:val="single" w:sz="4" w:space="0" w:color="auto"/>
              <w:bottom w:val="single" w:sz="4" w:space="0" w:color="auto"/>
              <w:right w:val="single" w:sz="4" w:space="0" w:color="auto"/>
            </w:tcBorders>
            <w:hideMark/>
          </w:tcPr>
          <w:p w14:paraId="539E592F"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 </w:t>
            </w:r>
          </w:p>
        </w:tc>
        <w:tc>
          <w:tcPr>
            <w:tcW w:w="1426" w:type="dxa"/>
            <w:tcBorders>
              <w:top w:val="single" w:sz="4" w:space="0" w:color="auto"/>
              <w:left w:val="single" w:sz="4" w:space="0" w:color="auto"/>
              <w:bottom w:val="single" w:sz="4" w:space="0" w:color="auto"/>
              <w:right w:val="single" w:sz="4" w:space="0" w:color="auto"/>
            </w:tcBorders>
            <w:hideMark/>
          </w:tcPr>
          <w:p w14:paraId="7CD03A79"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1,214.4000</w:t>
            </w:r>
          </w:p>
        </w:tc>
        <w:tc>
          <w:tcPr>
            <w:tcW w:w="1449" w:type="dxa"/>
            <w:tcBorders>
              <w:top w:val="single" w:sz="4" w:space="0" w:color="auto"/>
              <w:left w:val="single" w:sz="4" w:space="0" w:color="auto"/>
              <w:bottom w:val="single" w:sz="4" w:space="0" w:color="auto"/>
              <w:right w:val="single" w:sz="4" w:space="0" w:color="auto"/>
            </w:tcBorders>
            <w:hideMark/>
          </w:tcPr>
          <w:p w14:paraId="5B6026BF"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1,722</w:t>
            </w:r>
          </w:p>
        </w:tc>
        <w:tc>
          <w:tcPr>
            <w:tcW w:w="1655" w:type="dxa"/>
            <w:tcBorders>
              <w:top w:val="single" w:sz="4" w:space="0" w:color="auto"/>
              <w:left w:val="single" w:sz="4" w:space="0" w:color="auto"/>
              <w:bottom w:val="single" w:sz="4" w:space="0" w:color="auto"/>
              <w:right w:val="single" w:sz="4" w:space="0" w:color="auto"/>
            </w:tcBorders>
            <w:hideMark/>
          </w:tcPr>
          <w:p w14:paraId="12BB51B8"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2,091,197</w:t>
            </w:r>
          </w:p>
        </w:tc>
        <w:tc>
          <w:tcPr>
            <w:tcW w:w="222" w:type="dxa"/>
            <w:tcBorders>
              <w:left w:val="single" w:sz="4" w:space="0" w:color="auto"/>
            </w:tcBorders>
            <w:vAlign w:val="center"/>
            <w:hideMark/>
          </w:tcPr>
          <w:p w14:paraId="373ABBA3" w14:textId="77777777" w:rsidR="007640FC" w:rsidRPr="000C46A3" w:rsidRDefault="007640FC" w:rsidP="000955BB">
            <w:pPr>
              <w:spacing w:line="360" w:lineRule="auto"/>
              <w:rPr>
                <w:rFonts w:ascii="Times New Roman" w:hAnsi="Times New Roman"/>
                <w:sz w:val="26"/>
                <w:szCs w:val="26"/>
              </w:rPr>
            </w:pPr>
          </w:p>
        </w:tc>
      </w:tr>
      <w:tr w:rsidR="007640FC" w:rsidRPr="000C46A3" w14:paraId="1292B912" w14:textId="77777777" w:rsidTr="000955BB">
        <w:trPr>
          <w:trHeight w:val="360"/>
        </w:trPr>
        <w:tc>
          <w:tcPr>
            <w:tcW w:w="638" w:type="dxa"/>
            <w:tcBorders>
              <w:top w:val="single" w:sz="4" w:space="0" w:color="auto"/>
              <w:left w:val="single" w:sz="4" w:space="0" w:color="auto"/>
              <w:bottom w:val="single" w:sz="4" w:space="0" w:color="auto"/>
              <w:right w:val="single" w:sz="4" w:space="0" w:color="auto"/>
            </w:tcBorders>
            <w:hideMark/>
          </w:tcPr>
          <w:p w14:paraId="3E04CC1F" w14:textId="77777777" w:rsidR="007640FC" w:rsidRPr="000C46A3" w:rsidRDefault="007640FC" w:rsidP="000955BB">
            <w:pPr>
              <w:spacing w:line="360" w:lineRule="auto"/>
              <w:jc w:val="center"/>
              <w:rPr>
                <w:rFonts w:ascii="Times New Roman" w:hAnsi="Times New Roman"/>
                <w:b/>
                <w:bCs/>
                <w:sz w:val="26"/>
                <w:szCs w:val="26"/>
              </w:rPr>
            </w:pPr>
            <w:r w:rsidRPr="000C46A3">
              <w:rPr>
                <w:rFonts w:ascii="Times New Roman" w:hAnsi="Times New Roman"/>
                <w:b/>
                <w:bCs/>
                <w:sz w:val="26"/>
                <w:szCs w:val="26"/>
              </w:rPr>
              <w:t> </w:t>
            </w:r>
          </w:p>
        </w:tc>
        <w:tc>
          <w:tcPr>
            <w:tcW w:w="1134" w:type="dxa"/>
            <w:tcBorders>
              <w:top w:val="single" w:sz="4" w:space="0" w:color="auto"/>
              <w:left w:val="single" w:sz="4" w:space="0" w:color="auto"/>
              <w:bottom w:val="single" w:sz="4" w:space="0" w:color="auto"/>
              <w:right w:val="single" w:sz="4" w:space="0" w:color="auto"/>
            </w:tcBorders>
            <w:hideMark/>
          </w:tcPr>
          <w:p w14:paraId="591792B5" w14:textId="77777777" w:rsidR="007640FC" w:rsidRPr="000C46A3" w:rsidRDefault="007640FC" w:rsidP="000955BB">
            <w:pPr>
              <w:spacing w:line="360" w:lineRule="auto"/>
              <w:rPr>
                <w:rFonts w:ascii="Times New Roman" w:hAnsi="Times New Roman"/>
                <w:b/>
                <w:bCs/>
                <w:sz w:val="26"/>
                <w:szCs w:val="26"/>
              </w:rPr>
            </w:pPr>
            <w:r w:rsidRPr="000C46A3">
              <w:rPr>
                <w:rFonts w:ascii="Times New Roman" w:hAnsi="Times New Roman"/>
                <w:b/>
                <w:bCs/>
                <w:sz w:val="26"/>
                <w:szCs w:val="26"/>
              </w:rPr>
              <w:t> </w:t>
            </w:r>
          </w:p>
        </w:tc>
        <w:tc>
          <w:tcPr>
            <w:tcW w:w="1918" w:type="dxa"/>
            <w:tcBorders>
              <w:top w:val="single" w:sz="4" w:space="0" w:color="auto"/>
              <w:left w:val="single" w:sz="4" w:space="0" w:color="auto"/>
              <w:bottom w:val="single" w:sz="4" w:space="0" w:color="auto"/>
              <w:right w:val="single" w:sz="4" w:space="0" w:color="auto"/>
            </w:tcBorders>
            <w:hideMark/>
          </w:tcPr>
          <w:p w14:paraId="78641499" w14:textId="77777777" w:rsidR="007640FC" w:rsidRPr="000C46A3" w:rsidRDefault="007640FC" w:rsidP="000955BB">
            <w:pPr>
              <w:spacing w:line="360" w:lineRule="auto"/>
              <w:rPr>
                <w:rFonts w:ascii="Times New Roman" w:hAnsi="Times New Roman"/>
                <w:b/>
                <w:bCs/>
                <w:sz w:val="26"/>
                <w:szCs w:val="26"/>
              </w:rPr>
            </w:pPr>
            <w:r w:rsidRPr="000C46A3">
              <w:rPr>
                <w:rFonts w:ascii="Times New Roman" w:hAnsi="Times New Roman"/>
                <w:b/>
                <w:bCs/>
                <w:sz w:val="26"/>
                <w:szCs w:val="26"/>
              </w:rPr>
              <w:t>Tổng vật liệu:</w:t>
            </w:r>
          </w:p>
        </w:tc>
        <w:tc>
          <w:tcPr>
            <w:tcW w:w="950" w:type="dxa"/>
            <w:tcBorders>
              <w:top w:val="single" w:sz="4" w:space="0" w:color="auto"/>
              <w:left w:val="single" w:sz="4" w:space="0" w:color="auto"/>
              <w:bottom w:val="single" w:sz="4" w:space="0" w:color="auto"/>
              <w:right w:val="single" w:sz="4" w:space="0" w:color="auto"/>
            </w:tcBorders>
            <w:hideMark/>
          </w:tcPr>
          <w:p w14:paraId="32773289" w14:textId="77777777" w:rsidR="007640FC" w:rsidRPr="000C46A3" w:rsidRDefault="007640FC" w:rsidP="000955BB">
            <w:pPr>
              <w:spacing w:line="360" w:lineRule="auto"/>
              <w:jc w:val="center"/>
              <w:rPr>
                <w:rFonts w:ascii="Times New Roman" w:hAnsi="Times New Roman"/>
                <w:b/>
                <w:bCs/>
                <w:sz w:val="26"/>
                <w:szCs w:val="26"/>
              </w:rPr>
            </w:pPr>
            <w:r w:rsidRPr="000C46A3">
              <w:rPr>
                <w:rFonts w:ascii="Times New Roman" w:hAnsi="Times New Roman"/>
                <w:b/>
                <w:bCs/>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14:paraId="21DA7C7A" w14:textId="77777777" w:rsidR="007640FC" w:rsidRPr="000C46A3" w:rsidRDefault="007640FC" w:rsidP="000955BB">
            <w:pPr>
              <w:spacing w:line="360" w:lineRule="auto"/>
              <w:rPr>
                <w:rFonts w:ascii="Times New Roman" w:hAnsi="Times New Roman"/>
                <w:sz w:val="26"/>
                <w:szCs w:val="26"/>
              </w:rPr>
            </w:pPr>
            <w:r w:rsidRPr="000C46A3">
              <w:rPr>
                <w:rFonts w:ascii="Times New Roman" w:hAnsi="Times New Roman"/>
                <w:sz w:val="26"/>
                <w:szCs w:val="26"/>
              </w:rPr>
              <w:t> </w:t>
            </w:r>
          </w:p>
        </w:tc>
        <w:tc>
          <w:tcPr>
            <w:tcW w:w="1426" w:type="dxa"/>
            <w:tcBorders>
              <w:top w:val="single" w:sz="4" w:space="0" w:color="auto"/>
              <w:left w:val="single" w:sz="4" w:space="0" w:color="auto"/>
              <w:bottom w:val="single" w:sz="4" w:space="0" w:color="auto"/>
              <w:right w:val="single" w:sz="4" w:space="0" w:color="auto"/>
            </w:tcBorders>
            <w:hideMark/>
          </w:tcPr>
          <w:p w14:paraId="55E60B77" w14:textId="77777777" w:rsidR="007640FC" w:rsidRPr="000C46A3" w:rsidRDefault="007640FC" w:rsidP="000955BB">
            <w:pPr>
              <w:spacing w:line="360" w:lineRule="auto"/>
              <w:jc w:val="right"/>
              <w:rPr>
                <w:rFonts w:ascii="Times New Roman" w:hAnsi="Times New Roman"/>
                <w:b/>
                <w:bCs/>
                <w:sz w:val="26"/>
                <w:szCs w:val="26"/>
              </w:rPr>
            </w:pPr>
            <w:r w:rsidRPr="000C46A3">
              <w:rPr>
                <w:rFonts w:ascii="Times New Roman" w:hAnsi="Times New Roman"/>
                <w:b/>
                <w:bCs/>
                <w:sz w:val="26"/>
                <w:szCs w:val="26"/>
              </w:rPr>
              <w:t> </w:t>
            </w:r>
          </w:p>
        </w:tc>
        <w:tc>
          <w:tcPr>
            <w:tcW w:w="1449" w:type="dxa"/>
            <w:tcBorders>
              <w:top w:val="single" w:sz="4" w:space="0" w:color="auto"/>
              <w:left w:val="single" w:sz="4" w:space="0" w:color="auto"/>
              <w:bottom w:val="single" w:sz="4" w:space="0" w:color="auto"/>
              <w:right w:val="single" w:sz="4" w:space="0" w:color="auto"/>
            </w:tcBorders>
            <w:hideMark/>
          </w:tcPr>
          <w:p w14:paraId="7552C871" w14:textId="77777777" w:rsidR="007640FC" w:rsidRPr="000C46A3" w:rsidRDefault="007640FC" w:rsidP="000955BB">
            <w:pPr>
              <w:spacing w:line="360" w:lineRule="auto"/>
              <w:jc w:val="right"/>
              <w:rPr>
                <w:rFonts w:ascii="Times New Roman" w:hAnsi="Times New Roman"/>
                <w:sz w:val="26"/>
                <w:szCs w:val="26"/>
              </w:rPr>
            </w:pPr>
            <w:r w:rsidRPr="000C46A3">
              <w:rPr>
                <w:rFonts w:ascii="Times New Roman" w:hAnsi="Times New Roman"/>
                <w:sz w:val="26"/>
                <w:szCs w:val="26"/>
              </w:rPr>
              <w:t> </w:t>
            </w:r>
          </w:p>
        </w:tc>
        <w:tc>
          <w:tcPr>
            <w:tcW w:w="1655" w:type="dxa"/>
            <w:tcBorders>
              <w:top w:val="single" w:sz="4" w:space="0" w:color="auto"/>
              <w:left w:val="single" w:sz="4" w:space="0" w:color="auto"/>
              <w:bottom w:val="single" w:sz="4" w:space="0" w:color="auto"/>
              <w:right w:val="single" w:sz="4" w:space="0" w:color="auto"/>
            </w:tcBorders>
            <w:hideMark/>
          </w:tcPr>
          <w:p w14:paraId="03E08CB1" w14:textId="77777777" w:rsidR="007640FC" w:rsidRPr="000C46A3" w:rsidRDefault="007640FC" w:rsidP="000955BB">
            <w:pPr>
              <w:spacing w:line="360" w:lineRule="auto"/>
              <w:jc w:val="right"/>
              <w:rPr>
                <w:rFonts w:ascii="Times New Roman" w:hAnsi="Times New Roman"/>
                <w:b/>
                <w:bCs/>
                <w:sz w:val="26"/>
                <w:szCs w:val="26"/>
              </w:rPr>
            </w:pPr>
            <w:r w:rsidRPr="000C46A3">
              <w:rPr>
                <w:rFonts w:ascii="Times New Roman" w:hAnsi="Times New Roman"/>
                <w:b/>
                <w:bCs/>
                <w:sz w:val="26"/>
                <w:szCs w:val="26"/>
              </w:rPr>
              <w:t>1,013,288,186</w:t>
            </w:r>
          </w:p>
        </w:tc>
        <w:tc>
          <w:tcPr>
            <w:tcW w:w="222" w:type="dxa"/>
            <w:tcBorders>
              <w:left w:val="single" w:sz="4" w:space="0" w:color="auto"/>
            </w:tcBorders>
            <w:vAlign w:val="center"/>
            <w:hideMark/>
          </w:tcPr>
          <w:p w14:paraId="58821CAB" w14:textId="77777777" w:rsidR="007640FC" w:rsidRPr="000C46A3" w:rsidRDefault="007640FC" w:rsidP="000955BB">
            <w:pPr>
              <w:spacing w:line="360" w:lineRule="auto"/>
              <w:rPr>
                <w:rFonts w:ascii="Times New Roman" w:hAnsi="Times New Roman"/>
                <w:sz w:val="26"/>
                <w:szCs w:val="26"/>
              </w:rPr>
            </w:pPr>
          </w:p>
        </w:tc>
      </w:tr>
    </w:tbl>
    <w:p w14:paraId="118ADFEA" w14:textId="60A43829" w:rsidR="0035667A" w:rsidRPr="000C46A3" w:rsidRDefault="0035667A" w:rsidP="00243E2D">
      <w:pPr>
        <w:spacing w:line="360" w:lineRule="auto"/>
        <w:jc w:val="both"/>
        <w:rPr>
          <w:rFonts w:ascii="Times New Roman" w:hAnsi="Times New Roman"/>
          <w:sz w:val="26"/>
          <w:szCs w:val="26"/>
          <w:lang w:val="fr-FR"/>
        </w:rPr>
      </w:pPr>
      <w:r w:rsidRPr="000C46A3">
        <w:rPr>
          <w:rFonts w:ascii="Times New Roman" w:hAnsi="Times New Roman"/>
          <w:sz w:val="26"/>
          <w:szCs w:val="26"/>
          <w:lang w:val="fr-FR"/>
        </w:rPr>
        <w:br w:type="page"/>
      </w:r>
    </w:p>
    <w:p w14:paraId="523D3391" w14:textId="79E5B9C6" w:rsidR="0035667A" w:rsidRPr="000C46A3" w:rsidRDefault="0035667A" w:rsidP="0035667A">
      <w:pPr>
        <w:pStyle w:val="Heading1"/>
        <w:jc w:val="center"/>
        <w:rPr>
          <w:rFonts w:ascii="Times New Roman" w:hAnsi="Times New Roman"/>
          <w:sz w:val="26"/>
          <w:szCs w:val="26"/>
          <w:lang w:val="fr-FR"/>
        </w:rPr>
      </w:pPr>
      <w:r w:rsidRPr="000C46A3">
        <w:rPr>
          <w:rFonts w:ascii="Times New Roman" w:hAnsi="Times New Roman"/>
          <w:sz w:val="26"/>
          <w:szCs w:val="26"/>
          <w:lang w:val="fr-FR"/>
        </w:rPr>
        <w:lastRenderedPageBreak/>
        <w:t xml:space="preserve">CHƯƠNG </w:t>
      </w:r>
      <w:r w:rsidR="009E2587" w:rsidRPr="000C46A3">
        <w:rPr>
          <w:rFonts w:ascii="Times New Roman" w:hAnsi="Times New Roman"/>
          <w:sz w:val="26"/>
          <w:szCs w:val="26"/>
          <w:lang w:val="fr-FR"/>
        </w:rPr>
        <w:t>5</w:t>
      </w:r>
      <w:r w:rsidRPr="000C46A3">
        <w:rPr>
          <w:rFonts w:ascii="Times New Roman" w:hAnsi="Times New Roman"/>
          <w:sz w:val="26"/>
          <w:szCs w:val="26"/>
          <w:lang w:val="fr-FR"/>
        </w:rPr>
        <w:t xml:space="preserve">. </w:t>
      </w:r>
      <w:r w:rsidR="009E2587" w:rsidRPr="000C46A3">
        <w:rPr>
          <w:rFonts w:ascii="Times New Roman" w:hAnsi="Times New Roman"/>
          <w:bCs/>
          <w:sz w:val="26"/>
          <w:szCs w:val="26"/>
        </w:rPr>
        <w:t>BẢNG TỔNG HỢP MÁY THI CÔNG</w:t>
      </w:r>
    </w:p>
    <w:p w14:paraId="10F013F3" w14:textId="77777777" w:rsidR="0035667A" w:rsidRPr="000C46A3" w:rsidRDefault="0035667A" w:rsidP="0035667A">
      <w:pPr>
        <w:widowControl w:val="0"/>
        <w:spacing w:line="360" w:lineRule="auto"/>
        <w:jc w:val="both"/>
        <w:rPr>
          <w:rFonts w:ascii="Times New Roman" w:hAnsi="Times New Roman"/>
          <w:sz w:val="26"/>
          <w:szCs w:val="26"/>
          <w:lang w:val="fr-FR"/>
        </w:rPr>
      </w:pPr>
    </w:p>
    <w:p w14:paraId="591CE92F" w14:textId="68708812" w:rsidR="0094363D" w:rsidRPr="000C46A3" w:rsidRDefault="0094363D" w:rsidP="0094363D">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Sau khi xác định hao phí máy thi công cho từng công tác xây dựng, sinh viên tiến hành tổng hợp nhu cầu sử dụng máy thi công cho toàn bộ hạng mục hoặc công trình. Việc tổng hợp này nhằm xác định tổng số ca máy cần thiết và chi phí máy thi công phục vụ công tác lập dự toán.</w:t>
      </w:r>
    </w:p>
    <w:p w14:paraId="452A90E2" w14:textId="77777777" w:rsidR="0094363D" w:rsidRPr="000C46A3" w:rsidRDefault="0094363D" w:rsidP="0094363D">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Các loại máy thi công giống nhau được sử dụng trong nhiều công tác khác nhau cần được cộng gộp để xác định tổng số ca máy sử dụng. Sinh viên cần kiểm tra mã hiệu máy, tên máy, công suất, dung tích hoặc các thông số kỹ thuật liên quan trước khi thực hiện tổng hợp nhằm đảm bảo tính chính xác của dữ liệu.</w:t>
      </w:r>
    </w:p>
    <w:p w14:paraId="0D04FBA8" w14:textId="77777777" w:rsidR="0094363D" w:rsidRPr="000C46A3" w:rsidRDefault="0094363D" w:rsidP="0094363D">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Đơn giá ca máy được xác định theo các văn bản hướng dẫn hiện hành, công bố giá ca máy của địa phương hoặc các tài liệu tham khảo được giảng viên chấp thuận. Trường hợp sử dụng nguồn giá khác với công bố địa phương, sinh viên cần trình bày rõ nguồn dữ liệu và căn cứ áp dụng.</w:t>
      </w:r>
    </w:p>
    <w:p w14:paraId="6C4875D4" w14:textId="77777777" w:rsidR="009773D1" w:rsidRPr="000C46A3" w:rsidRDefault="0094363D" w:rsidP="0094363D">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Kết quả được trình bày trong Bảng tổng hợp máy thi công, bao gồm các thông tin chính như: mã hiệu máy, tên máy thi công, đơn vị tính, tổng số ca máy, giá hiện tại và thành tiền. Tổng chi phí máy thi công của hạng mục được xác định bằng tổng thành tiền của tất cả các loại máy thi công trong bảng tổng hợp.</w:t>
      </w:r>
      <w:r w:rsidR="009773D1" w:rsidRPr="000C46A3">
        <w:rPr>
          <w:rFonts w:ascii="Times New Roman" w:hAnsi="Times New Roman"/>
          <w:sz w:val="26"/>
          <w:szCs w:val="26"/>
          <w:lang w:val="fr-FR"/>
        </w:rPr>
        <w:t xml:space="preserve"> Kết quả được trình bày ở Bảng 4.</w:t>
      </w:r>
    </w:p>
    <w:p w14:paraId="1A50017A" w14:textId="77777777" w:rsidR="009773D1" w:rsidRPr="000C46A3" w:rsidRDefault="009773D1" w:rsidP="009773D1">
      <w:pPr>
        <w:spacing w:line="360" w:lineRule="auto"/>
        <w:jc w:val="center"/>
        <w:rPr>
          <w:rFonts w:ascii="Times New Roman" w:hAnsi="Times New Roman"/>
          <w:sz w:val="26"/>
          <w:szCs w:val="26"/>
        </w:rPr>
      </w:pPr>
      <w:r w:rsidRPr="000C46A3">
        <w:rPr>
          <w:rFonts w:ascii="Times New Roman" w:hAnsi="Times New Roman"/>
          <w:sz w:val="26"/>
          <w:szCs w:val="26"/>
          <w:lang w:val="fr-FR"/>
        </w:rPr>
        <w:t xml:space="preserve">Bảng 4. </w:t>
      </w:r>
      <w:r w:rsidRPr="000C46A3">
        <w:rPr>
          <w:rFonts w:ascii="Times New Roman" w:hAnsi="Times New Roman"/>
          <w:sz w:val="26"/>
          <w:szCs w:val="26"/>
        </w:rPr>
        <w:t>T</w:t>
      </w:r>
      <w:r w:rsidRPr="000C46A3">
        <w:rPr>
          <w:rFonts w:ascii="Times New Roman" w:hAnsi="Times New Roman"/>
          <w:sz w:val="26"/>
          <w:szCs w:val="26"/>
        </w:rPr>
        <w:t>ổng hợp máy thi công</w:t>
      </w:r>
    </w:p>
    <w:tbl>
      <w:tblPr>
        <w:tblW w:w="10070" w:type="dxa"/>
        <w:tblInd w:w="-720" w:type="dxa"/>
        <w:tblLook w:val="04A0" w:firstRow="1" w:lastRow="0" w:firstColumn="1" w:lastColumn="0" w:noHBand="0" w:noVBand="1"/>
      </w:tblPr>
      <w:tblGrid>
        <w:gridCol w:w="758"/>
        <w:gridCol w:w="1424"/>
        <w:gridCol w:w="3267"/>
        <w:gridCol w:w="946"/>
        <w:gridCol w:w="1015"/>
        <w:gridCol w:w="1164"/>
        <w:gridCol w:w="1496"/>
      </w:tblGrid>
      <w:tr w:rsidR="001D7E24" w:rsidRPr="000C46A3" w14:paraId="669AA4A8" w14:textId="77777777" w:rsidTr="004065DD">
        <w:trPr>
          <w:trHeight w:val="330"/>
        </w:trPr>
        <w:tc>
          <w:tcPr>
            <w:tcW w:w="10070" w:type="dxa"/>
            <w:gridSpan w:val="7"/>
            <w:tcBorders>
              <w:top w:val="nil"/>
              <w:left w:val="nil"/>
              <w:bottom w:val="nil"/>
              <w:right w:val="nil"/>
            </w:tcBorders>
            <w:hideMark/>
          </w:tcPr>
          <w:p w14:paraId="02B4A13F" w14:textId="77777777" w:rsidR="001D7E24" w:rsidRPr="000C46A3" w:rsidRDefault="001D7E24" w:rsidP="001D7E24">
            <w:pPr>
              <w:spacing w:line="360" w:lineRule="auto"/>
              <w:jc w:val="right"/>
              <w:rPr>
                <w:rFonts w:ascii="Times New Roman" w:hAnsi="Times New Roman"/>
                <w:i/>
                <w:iCs/>
                <w:sz w:val="26"/>
                <w:szCs w:val="26"/>
              </w:rPr>
            </w:pPr>
            <w:r w:rsidRPr="000C46A3">
              <w:rPr>
                <w:rFonts w:ascii="Times New Roman" w:hAnsi="Times New Roman"/>
                <w:i/>
                <w:iCs/>
                <w:sz w:val="26"/>
                <w:szCs w:val="26"/>
              </w:rPr>
              <w:t>Đơn vị: đồng</w:t>
            </w:r>
          </w:p>
        </w:tc>
      </w:tr>
      <w:tr w:rsidR="000F0598" w:rsidRPr="000C46A3" w14:paraId="139FA670" w14:textId="77777777" w:rsidTr="001D7E24">
        <w:trPr>
          <w:trHeight w:val="375"/>
        </w:trPr>
        <w:tc>
          <w:tcPr>
            <w:tcW w:w="758" w:type="dxa"/>
            <w:tcBorders>
              <w:top w:val="single" w:sz="4" w:space="0" w:color="auto"/>
              <w:left w:val="single" w:sz="4" w:space="0" w:color="auto"/>
              <w:bottom w:val="single" w:sz="4" w:space="0" w:color="auto"/>
              <w:right w:val="single" w:sz="4" w:space="0" w:color="auto"/>
            </w:tcBorders>
            <w:shd w:val="clear" w:color="000000" w:fill="EFEFF2"/>
            <w:hideMark/>
          </w:tcPr>
          <w:p w14:paraId="55ABB8C5" w14:textId="77777777" w:rsidR="000F0598" w:rsidRPr="000C46A3" w:rsidRDefault="000F0598" w:rsidP="001D7E24">
            <w:pPr>
              <w:spacing w:line="360" w:lineRule="auto"/>
              <w:jc w:val="center"/>
              <w:rPr>
                <w:rFonts w:ascii="Times New Roman" w:hAnsi="Times New Roman"/>
                <w:b/>
                <w:bCs/>
                <w:sz w:val="26"/>
                <w:szCs w:val="26"/>
              </w:rPr>
            </w:pPr>
            <w:r w:rsidRPr="000C46A3">
              <w:rPr>
                <w:rFonts w:ascii="Times New Roman" w:hAnsi="Times New Roman"/>
                <w:b/>
                <w:bCs/>
                <w:sz w:val="26"/>
                <w:szCs w:val="26"/>
              </w:rPr>
              <w:t>STT</w:t>
            </w:r>
          </w:p>
        </w:tc>
        <w:tc>
          <w:tcPr>
            <w:tcW w:w="1424" w:type="dxa"/>
            <w:tcBorders>
              <w:top w:val="single" w:sz="4" w:space="0" w:color="auto"/>
              <w:left w:val="nil"/>
              <w:bottom w:val="single" w:sz="4" w:space="0" w:color="auto"/>
              <w:right w:val="single" w:sz="4" w:space="0" w:color="auto"/>
            </w:tcBorders>
            <w:shd w:val="clear" w:color="000000" w:fill="EFEFF2"/>
            <w:hideMark/>
          </w:tcPr>
          <w:p w14:paraId="37DC3216" w14:textId="77777777" w:rsidR="000F0598" w:rsidRPr="000C46A3" w:rsidRDefault="000F0598" w:rsidP="001D7E24">
            <w:pPr>
              <w:spacing w:line="360" w:lineRule="auto"/>
              <w:jc w:val="center"/>
              <w:rPr>
                <w:rFonts w:ascii="Times New Roman" w:hAnsi="Times New Roman"/>
                <w:b/>
                <w:bCs/>
                <w:sz w:val="26"/>
                <w:szCs w:val="26"/>
              </w:rPr>
            </w:pPr>
            <w:r w:rsidRPr="000C46A3">
              <w:rPr>
                <w:rFonts w:ascii="Times New Roman" w:hAnsi="Times New Roman"/>
                <w:b/>
                <w:bCs/>
                <w:sz w:val="26"/>
                <w:szCs w:val="26"/>
              </w:rPr>
              <w:t>Mã hiệu</w:t>
            </w:r>
          </w:p>
        </w:tc>
        <w:tc>
          <w:tcPr>
            <w:tcW w:w="3267" w:type="dxa"/>
            <w:tcBorders>
              <w:top w:val="single" w:sz="4" w:space="0" w:color="auto"/>
              <w:left w:val="nil"/>
              <w:bottom w:val="single" w:sz="4" w:space="0" w:color="auto"/>
              <w:right w:val="single" w:sz="4" w:space="0" w:color="auto"/>
            </w:tcBorders>
            <w:shd w:val="clear" w:color="000000" w:fill="EFEFF2"/>
            <w:hideMark/>
          </w:tcPr>
          <w:p w14:paraId="157A4BA3" w14:textId="5CC47F8D" w:rsidR="000F0598" w:rsidRPr="000C46A3" w:rsidRDefault="000F0598" w:rsidP="001D7E24">
            <w:pPr>
              <w:spacing w:line="360" w:lineRule="auto"/>
              <w:jc w:val="center"/>
              <w:rPr>
                <w:rFonts w:ascii="Times New Roman" w:hAnsi="Times New Roman"/>
                <w:b/>
                <w:bCs/>
                <w:sz w:val="26"/>
                <w:szCs w:val="26"/>
              </w:rPr>
            </w:pPr>
            <w:r w:rsidRPr="000C46A3">
              <w:rPr>
                <w:rFonts w:ascii="Times New Roman" w:hAnsi="Times New Roman"/>
                <w:b/>
                <w:bCs/>
                <w:sz w:val="26"/>
                <w:szCs w:val="26"/>
              </w:rPr>
              <w:t xml:space="preserve">Tên </w:t>
            </w:r>
            <w:r w:rsidR="005D481A" w:rsidRPr="000C46A3">
              <w:rPr>
                <w:rFonts w:ascii="Times New Roman" w:hAnsi="Times New Roman"/>
                <w:b/>
                <w:bCs/>
                <w:sz w:val="26"/>
                <w:szCs w:val="26"/>
              </w:rPr>
              <w:t>máy</w:t>
            </w:r>
          </w:p>
        </w:tc>
        <w:tc>
          <w:tcPr>
            <w:tcW w:w="946" w:type="dxa"/>
            <w:tcBorders>
              <w:top w:val="single" w:sz="4" w:space="0" w:color="auto"/>
              <w:left w:val="nil"/>
              <w:bottom w:val="single" w:sz="4" w:space="0" w:color="auto"/>
              <w:right w:val="single" w:sz="4" w:space="0" w:color="auto"/>
            </w:tcBorders>
            <w:shd w:val="clear" w:color="000000" w:fill="EFEFF2"/>
            <w:hideMark/>
          </w:tcPr>
          <w:p w14:paraId="0FB4774C" w14:textId="77777777" w:rsidR="000F0598" w:rsidRPr="000C46A3" w:rsidRDefault="000F0598" w:rsidP="001D7E24">
            <w:pPr>
              <w:spacing w:line="360" w:lineRule="auto"/>
              <w:jc w:val="center"/>
              <w:rPr>
                <w:rFonts w:ascii="Times New Roman" w:hAnsi="Times New Roman"/>
                <w:b/>
                <w:bCs/>
                <w:sz w:val="26"/>
                <w:szCs w:val="26"/>
              </w:rPr>
            </w:pPr>
            <w:r w:rsidRPr="000C46A3">
              <w:rPr>
                <w:rFonts w:ascii="Times New Roman" w:hAnsi="Times New Roman"/>
                <w:b/>
                <w:bCs/>
                <w:sz w:val="26"/>
                <w:szCs w:val="26"/>
              </w:rPr>
              <w:t>Đơn vị</w:t>
            </w:r>
          </w:p>
        </w:tc>
        <w:tc>
          <w:tcPr>
            <w:tcW w:w="1015" w:type="dxa"/>
            <w:tcBorders>
              <w:top w:val="single" w:sz="4" w:space="0" w:color="auto"/>
              <w:left w:val="nil"/>
              <w:bottom w:val="single" w:sz="4" w:space="0" w:color="auto"/>
              <w:right w:val="single" w:sz="4" w:space="0" w:color="auto"/>
            </w:tcBorders>
            <w:shd w:val="clear" w:color="000000" w:fill="EFEFF2"/>
            <w:hideMark/>
          </w:tcPr>
          <w:p w14:paraId="1951523D" w14:textId="77777777" w:rsidR="000F0598" w:rsidRPr="000C46A3" w:rsidRDefault="000F0598" w:rsidP="001D7E24">
            <w:pPr>
              <w:spacing w:line="360" w:lineRule="auto"/>
              <w:jc w:val="center"/>
              <w:rPr>
                <w:rFonts w:ascii="Times New Roman" w:hAnsi="Times New Roman"/>
                <w:b/>
                <w:bCs/>
                <w:sz w:val="26"/>
                <w:szCs w:val="26"/>
              </w:rPr>
            </w:pPr>
            <w:r w:rsidRPr="000C46A3">
              <w:rPr>
                <w:rFonts w:ascii="Times New Roman" w:hAnsi="Times New Roman"/>
                <w:b/>
                <w:bCs/>
                <w:sz w:val="26"/>
                <w:szCs w:val="26"/>
              </w:rPr>
              <w:t>Khối lượng</w:t>
            </w:r>
          </w:p>
        </w:tc>
        <w:tc>
          <w:tcPr>
            <w:tcW w:w="1164" w:type="dxa"/>
            <w:tcBorders>
              <w:top w:val="single" w:sz="4" w:space="0" w:color="auto"/>
              <w:left w:val="nil"/>
              <w:bottom w:val="single" w:sz="4" w:space="0" w:color="auto"/>
              <w:right w:val="single" w:sz="4" w:space="0" w:color="auto"/>
            </w:tcBorders>
            <w:shd w:val="clear" w:color="000000" w:fill="EFEFF2"/>
            <w:hideMark/>
          </w:tcPr>
          <w:p w14:paraId="5FCCA767" w14:textId="556A04E4" w:rsidR="000F0598" w:rsidRPr="000C46A3" w:rsidRDefault="000F0598" w:rsidP="001D7E24">
            <w:pPr>
              <w:spacing w:line="360" w:lineRule="auto"/>
              <w:jc w:val="center"/>
              <w:rPr>
                <w:rFonts w:ascii="Times New Roman" w:hAnsi="Times New Roman"/>
                <w:b/>
                <w:bCs/>
                <w:sz w:val="26"/>
                <w:szCs w:val="26"/>
              </w:rPr>
            </w:pPr>
            <w:r w:rsidRPr="000C46A3">
              <w:rPr>
                <w:rFonts w:ascii="Times New Roman" w:hAnsi="Times New Roman"/>
                <w:b/>
                <w:bCs/>
                <w:sz w:val="26"/>
                <w:szCs w:val="26"/>
              </w:rPr>
              <w:t>Đơn giá ca máy</w:t>
            </w:r>
          </w:p>
        </w:tc>
        <w:tc>
          <w:tcPr>
            <w:tcW w:w="1496" w:type="dxa"/>
            <w:tcBorders>
              <w:top w:val="single" w:sz="4" w:space="0" w:color="auto"/>
              <w:left w:val="nil"/>
              <w:bottom w:val="single" w:sz="4" w:space="0" w:color="auto"/>
              <w:right w:val="single" w:sz="4" w:space="0" w:color="auto"/>
            </w:tcBorders>
            <w:shd w:val="clear" w:color="000000" w:fill="EFEFF2"/>
            <w:hideMark/>
          </w:tcPr>
          <w:p w14:paraId="493F11EE" w14:textId="77777777" w:rsidR="000F0598" w:rsidRPr="000C46A3" w:rsidRDefault="000F0598" w:rsidP="001D7E24">
            <w:pPr>
              <w:spacing w:line="360" w:lineRule="auto"/>
              <w:jc w:val="center"/>
              <w:rPr>
                <w:rFonts w:ascii="Times New Roman" w:hAnsi="Times New Roman"/>
                <w:b/>
                <w:bCs/>
                <w:sz w:val="26"/>
                <w:szCs w:val="26"/>
              </w:rPr>
            </w:pPr>
            <w:r w:rsidRPr="000C46A3">
              <w:rPr>
                <w:rFonts w:ascii="Times New Roman" w:hAnsi="Times New Roman"/>
                <w:b/>
                <w:bCs/>
                <w:sz w:val="26"/>
                <w:szCs w:val="26"/>
              </w:rPr>
              <w:t>Thành tiền</w:t>
            </w:r>
          </w:p>
        </w:tc>
      </w:tr>
      <w:tr w:rsidR="000F0598" w:rsidRPr="000C46A3" w14:paraId="33D9EC89" w14:textId="77777777" w:rsidTr="001D7E24">
        <w:trPr>
          <w:trHeight w:val="300"/>
        </w:trPr>
        <w:tc>
          <w:tcPr>
            <w:tcW w:w="758" w:type="dxa"/>
            <w:tcBorders>
              <w:top w:val="nil"/>
              <w:left w:val="single" w:sz="4" w:space="0" w:color="auto"/>
              <w:bottom w:val="single" w:sz="4" w:space="0" w:color="auto"/>
              <w:right w:val="single" w:sz="4" w:space="0" w:color="auto"/>
            </w:tcBorders>
            <w:hideMark/>
          </w:tcPr>
          <w:p w14:paraId="6EC0DB65" w14:textId="77777777" w:rsidR="000F0598" w:rsidRPr="000C46A3" w:rsidRDefault="000F0598" w:rsidP="001D7E24">
            <w:pPr>
              <w:spacing w:line="360" w:lineRule="auto"/>
              <w:jc w:val="center"/>
              <w:rPr>
                <w:rFonts w:ascii="Times New Roman" w:hAnsi="Times New Roman"/>
                <w:sz w:val="26"/>
                <w:szCs w:val="26"/>
              </w:rPr>
            </w:pPr>
            <w:r w:rsidRPr="000C46A3">
              <w:rPr>
                <w:rFonts w:ascii="Times New Roman" w:hAnsi="Times New Roman"/>
                <w:sz w:val="26"/>
                <w:szCs w:val="26"/>
              </w:rPr>
              <w:t>1</w:t>
            </w:r>
          </w:p>
        </w:tc>
        <w:tc>
          <w:tcPr>
            <w:tcW w:w="1424" w:type="dxa"/>
            <w:tcBorders>
              <w:top w:val="nil"/>
              <w:left w:val="nil"/>
              <w:bottom w:val="single" w:sz="4" w:space="0" w:color="auto"/>
              <w:right w:val="single" w:sz="4" w:space="0" w:color="auto"/>
            </w:tcBorders>
            <w:hideMark/>
          </w:tcPr>
          <w:p w14:paraId="77ADA12E" w14:textId="77777777" w:rsidR="000F0598" w:rsidRPr="000C46A3" w:rsidRDefault="000F0598" w:rsidP="001D7E24">
            <w:pPr>
              <w:spacing w:line="360" w:lineRule="auto"/>
              <w:rPr>
                <w:rFonts w:ascii="Times New Roman" w:hAnsi="Times New Roman"/>
                <w:sz w:val="26"/>
                <w:szCs w:val="26"/>
              </w:rPr>
            </w:pPr>
            <w:r w:rsidRPr="000C46A3">
              <w:rPr>
                <w:rFonts w:ascii="Times New Roman" w:hAnsi="Times New Roman"/>
                <w:sz w:val="26"/>
                <w:szCs w:val="26"/>
              </w:rPr>
              <w:t>M112.1101</w:t>
            </w:r>
          </w:p>
        </w:tc>
        <w:tc>
          <w:tcPr>
            <w:tcW w:w="3267" w:type="dxa"/>
            <w:tcBorders>
              <w:top w:val="nil"/>
              <w:left w:val="nil"/>
              <w:bottom w:val="single" w:sz="4" w:space="0" w:color="auto"/>
              <w:right w:val="single" w:sz="4" w:space="0" w:color="auto"/>
            </w:tcBorders>
            <w:hideMark/>
          </w:tcPr>
          <w:p w14:paraId="5B0D6CB4" w14:textId="77777777" w:rsidR="000F0598" w:rsidRPr="000C46A3" w:rsidRDefault="000F0598" w:rsidP="001D7E24">
            <w:pPr>
              <w:spacing w:line="360" w:lineRule="auto"/>
              <w:rPr>
                <w:rFonts w:ascii="Times New Roman" w:hAnsi="Times New Roman"/>
                <w:sz w:val="26"/>
                <w:szCs w:val="26"/>
              </w:rPr>
            </w:pPr>
            <w:r w:rsidRPr="000C46A3">
              <w:rPr>
                <w:rFonts w:ascii="Times New Roman" w:hAnsi="Times New Roman"/>
                <w:sz w:val="26"/>
                <w:szCs w:val="26"/>
              </w:rPr>
              <w:t>Máy đầm bê tông, đầm bàn - công suất: 1,0 kW</w:t>
            </w:r>
          </w:p>
        </w:tc>
        <w:tc>
          <w:tcPr>
            <w:tcW w:w="946" w:type="dxa"/>
            <w:tcBorders>
              <w:top w:val="nil"/>
              <w:left w:val="nil"/>
              <w:bottom w:val="single" w:sz="4" w:space="0" w:color="auto"/>
              <w:right w:val="single" w:sz="4" w:space="0" w:color="auto"/>
            </w:tcBorders>
            <w:hideMark/>
          </w:tcPr>
          <w:p w14:paraId="2D100D22" w14:textId="77777777" w:rsidR="000F0598" w:rsidRPr="000C46A3" w:rsidRDefault="000F0598" w:rsidP="001D7E24">
            <w:pPr>
              <w:spacing w:line="360" w:lineRule="auto"/>
              <w:jc w:val="center"/>
              <w:rPr>
                <w:rFonts w:ascii="Times New Roman" w:hAnsi="Times New Roman"/>
                <w:sz w:val="26"/>
                <w:szCs w:val="26"/>
              </w:rPr>
            </w:pPr>
            <w:r w:rsidRPr="000C46A3">
              <w:rPr>
                <w:rFonts w:ascii="Times New Roman" w:hAnsi="Times New Roman"/>
                <w:sz w:val="26"/>
                <w:szCs w:val="26"/>
              </w:rPr>
              <w:t>ca</w:t>
            </w:r>
          </w:p>
        </w:tc>
        <w:tc>
          <w:tcPr>
            <w:tcW w:w="1015" w:type="dxa"/>
            <w:tcBorders>
              <w:top w:val="nil"/>
              <w:left w:val="nil"/>
              <w:bottom w:val="single" w:sz="4" w:space="0" w:color="auto"/>
              <w:right w:val="single" w:sz="4" w:space="0" w:color="auto"/>
            </w:tcBorders>
            <w:hideMark/>
          </w:tcPr>
          <w:p w14:paraId="5BD49FBA" w14:textId="77777777" w:rsidR="000F0598" w:rsidRPr="000C46A3" w:rsidRDefault="000F0598" w:rsidP="001D7E24">
            <w:pPr>
              <w:spacing w:line="360" w:lineRule="auto"/>
              <w:jc w:val="right"/>
              <w:rPr>
                <w:rFonts w:ascii="Times New Roman" w:hAnsi="Times New Roman"/>
                <w:sz w:val="26"/>
                <w:szCs w:val="26"/>
              </w:rPr>
            </w:pPr>
            <w:r w:rsidRPr="000C46A3">
              <w:rPr>
                <w:rFonts w:ascii="Times New Roman" w:hAnsi="Times New Roman"/>
                <w:sz w:val="26"/>
                <w:szCs w:val="26"/>
              </w:rPr>
              <w:t>1.0680</w:t>
            </w:r>
          </w:p>
        </w:tc>
        <w:tc>
          <w:tcPr>
            <w:tcW w:w="1164" w:type="dxa"/>
            <w:tcBorders>
              <w:top w:val="nil"/>
              <w:left w:val="nil"/>
              <w:bottom w:val="single" w:sz="4" w:space="0" w:color="auto"/>
              <w:right w:val="single" w:sz="4" w:space="0" w:color="auto"/>
            </w:tcBorders>
            <w:hideMark/>
          </w:tcPr>
          <w:p w14:paraId="07007C43" w14:textId="77777777" w:rsidR="000F0598" w:rsidRPr="000C46A3" w:rsidRDefault="000F0598" w:rsidP="001D7E24">
            <w:pPr>
              <w:spacing w:line="360" w:lineRule="auto"/>
              <w:jc w:val="right"/>
              <w:rPr>
                <w:rFonts w:ascii="Times New Roman" w:hAnsi="Times New Roman"/>
                <w:sz w:val="26"/>
                <w:szCs w:val="26"/>
              </w:rPr>
            </w:pPr>
            <w:r w:rsidRPr="000C46A3">
              <w:rPr>
                <w:rFonts w:ascii="Times New Roman" w:hAnsi="Times New Roman"/>
                <w:sz w:val="26"/>
                <w:szCs w:val="26"/>
              </w:rPr>
              <w:t>276,048</w:t>
            </w:r>
          </w:p>
        </w:tc>
        <w:tc>
          <w:tcPr>
            <w:tcW w:w="1496" w:type="dxa"/>
            <w:tcBorders>
              <w:top w:val="nil"/>
              <w:left w:val="nil"/>
              <w:bottom w:val="single" w:sz="4" w:space="0" w:color="auto"/>
              <w:right w:val="single" w:sz="4" w:space="0" w:color="auto"/>
            </w:tcBorders>
            <w:hideMark/>
          </w:tcPr>
          <w:p w14:paraId="38ABDA13" w14:textId="77777777" w:rsidR="000F0598" w:rsidRPr="000C46A3" w:rsidRDefault="000F0598" w:rsidP="001D7E24">
            <w:pPr>
              <w:spacing w:line="360" w:lineRule="auto"/>
              <w:jc w:val="right"/>
              <w:rPr>
                <w:rFonts w:ascii="Times New Roman" w:hAnsi="Times New Roman"/>
                <w:sz w:val="26"/>
                <w:szCs w:val="26"/>
              </w:rPr>
            </w:pPr>
            <w:r w:rsidRPr="000C46A3">
              <w:rPr>
                <w:rFonts w:ascii="Times New Roman" w:hAnsi="Times New Roman"/>
                <w:sz w:val="26"/>
                <w:szCs w:val="26"/>
              </w:rPr>
              <w:t>294,819</w:t>
            </w:r>
          </w:p>
        </w:tc>
      </w:tr>
      <w:tr w:rsidR="000F0598" w:rsidRPr="000C46A3" w14:paraId="50DF61E2" w14:textId="77777777" w:rsidTr="001D7E24">
        <w:trPr>
          <w:trHeight w:val="300"/>
        </w:trPr>
        <w:tc>
          <w:tcPr>
            <w:tcW w:w="758" w:type="dxa"/>
            <w:tcBorders>
              <w:top w:val="nil"/>
              <w:left w:val="single" w:sz="4" w:space="0" w:color="auto"/>
              <w:bottom w:val="single" w:sz="4" w:space="0" w:color="auto"/>
              <w:right w:val="single" w:sz="4" w:space="0" w:color="auto"/>
            </w:tcBorders>
            <w:hideMark/>
          </w:tcPr>
          <w:p w14:paraId="4A54113F" w14:textId="77777777" w:rsidR="000F0598" w:rsidRPr="000C46A3" w:rsidRDefault="000F0598" w:rsidP="001D7E24">
            <w:pPr>
              <w:spacing w:line="360" w:lineRule="auto"/>
              <w:jc w:val="center"/>
              <w:rPr>
                <w:rFonts w:ascii="Times New Roman" w:hAnsi="Times New Roman"/>
                <w:sz w:val="26"/>
                <w:szCs w:val="26"/>
              </w:rPr>
            </w:pPr>
            <w:r w:rsidRPr="000C46A3">
              <w:rPr>
                <w:rFonts w:ascii="Times New Roman" w:hAnsi="Times New Roman"/>
                <w:sz w:val="26"/>
                <w:szCs w:val="26"/>
              </w:rPr>
              <w:t>2</w:t>
            </w:r>
          </w:p>
        </w:tc>
        <w:tc>
          <w:tcPr>
            <w:tcW w:w="1424" w:type="dxa"/>
            <w:tcBorders>
              <w:top w:val="nil"/>
              <w:left w:val="nil"/>
              <w:bottom w:val="single" w:sz="4" w:space="0" w:color="auto"/>
              <w:right w:val="single" w:sz="4" w:space="0" w:color="auto"/>
            </w:tcBorders>
            <w:hideMark/>
          </w:tcPr>
          <w:p w14:paraId="162670AF" w14:textId="77777777" w:rsidR="000F0598" w:rsidRPr="000C46A3" w:rsidRDefault="000F0598" w:rsidP="001D7E24">
            <w:pPr>
              <w:spacing w:line="360" w:lineRule="auto"/>
              <w:rPr>
                <w:rFonts w:ascii="Times New Roman" w:hAnsi="Times New Roman"/>
                <w:sz w:val="26"/>
                <w:szCs w:val="26"/>
              </w:rPr>
            </w:pPr>
            <w:r w:rsidRPr="000C46A3">
              <w:rPr>
                <w:rFonts w:ascii="Times New Roman" w:hAnsi="Times New Roman"/>
                <w:sz w:val="26"/>
                <w:szCs w:val="26"/>
              </w:rPr>
              <w:t>M104.0102</w:t>
            </w:r>
          </w:p>
        </w:tc>
        <w:tc>
          <w:tcPr>
            <w:tcW w:w="3267" w:type="dxa"/>
            <w:tcBorders>
              <w:top w:val="nil"/>
              <w:left w:val="nil"/>
              <w:bottom w:val="single" w:sz="4" w:space="0" w:color="auto"/>
              <w:right w:val="single" w:sz="4" w:space="0" w:color="auto"/>
            </w:tcBorders>
            <w:hideMark/>
          </w:tcPr>
          <w:p w14:paraId="5BBDB866" w14:textId="77777777" w:rsidR="000F0598" w:rsidRPr="000C46A3" w:rsidRDefault="000F0598" w:rsidP="001D7E24">
            <w:pPr>
              <w:spacing w:line="360" w:lineRule="auto"/>
              <w:rPr>
                <w:rFonts w:ascii="Times New Roman" w:hAnsi="Times New Roman"/>
                <w:sz w:val="26"/>
                <w:szCs w:val="26"/>
              </w:rPr>
            </w:pPr>
            <w:r w:rsidRPr="000C46A3">
              <w:rPr>
                <w:rFonts w:ascii="Times New Roman" w:hAnsi="Times New Roman"/>
                <w:sz w:val="26"/>
                <w:szCs w:val="26"/>
              </w:rPr>
              <w:t>Máy trộn bê tông - dung tích: 250 lít</w:t>
            </w:r>
          </w:p>
        </w:tc>
        <w:tc>
          <w:tcPr>
            <w:tcW w:w="946" w:type="dxa"/>
            <w:tcBorders>
              <w:top w:val="nil"/>
              <w:left w:val="nil"/>
              <w:bottom w:val="single" w:sz="4" w:space="0" w:color="auto"/>
              <w:right w:val="single" w:sz="4" w:space="0" w:color="auto"/>
            </w:tcBorders>
            <w:hideMark/>
          </w:tcPr>
          <w:p w14:paraId="1857FE31" w14:textId="77777777" w:rsidR="000F0598" w:rsidRPr="000C46A3" w:rsidRDefault="000F0598" w:rsidP="001D7E24">
            <w:pPr>
              <w:spacing w:line="360" w:lineRule="auto"/>
              <w:jc w:val="center"/>
              <w:rPr>
                <w:rFonts w:ascii="Times New Roman" w:hAnsi="Times New Roman"/>
                <w:sz w:val="26"/>
                <w:szCs w:val="26"/>
              </w:rPr>
            </w:pPr>
            <w:r w:rsidRPr="000C46A3">
              <w:rPr>
                <w:rFonts w:ascii="Times New Roman" w:hAnsi="Times New Roman"/>
                <w:sz w:val="26"/>
                <w:szCs w:val="26"/>
              </w:rPr>
              <w:t>ca</w:t>
            </w:r>
          </w:p>
        </w:tc>
        <w:tc>
          <w:tcPr>
            <w:tcW w:w="1015" w:type="dxa"/>
            <w:tcBorders>
              <w:top w:val="nil"/>
              <w:left w:val="nil"/>
              <w:bottom w:val="single" w:sz="4" w:space="0" w:color="auto"/>
              <w:right w:val="single" w:sz="4" w:space="0" w:color="auto"/>
            </w:tcBorders>
            <w:hideMark/>
          </w:tcPr>
          <w:p w14:paraId="02BF6F2D" w14:textId="77777777" w:rsidR="000F0598" w:rsidRPr="000C46A3" w:rsidRDefault="000F0598" w:rsidP="001D7E24">
            <w:pPr>
              <w:spacing w:line="360" w:lineRule="auto"/>
              <w:jc w:val="right"/>
              <w:rPr>
                <w:rFonts w:ascii="Times New Roman" w:hAnsi="Times New Roman"/>
                <w:sz w:val="26"/>
                <w:szCs w:val="26"/>
              </w:rPr>
            </w:pPr>
            <w:r w:rsidRPr="000C46A3">
              <w:rPr>
                <w:rFonts w:ascii="Times New Roman" w:hAnsi="Times New Roman"/>
                <w:sz w:val="26"/>
                <w:szCs w:val="26"/>
              </w:rPr>
              <w:t>1.1400</w:t>
            </w:r>
          </w:p>
        </w:tc>
        <w:tc>
          <w:tcPr>
            <w:tcW w:w="1164" w:type="dxa"/>
            <w:tcBorders>
              <w:top w:val="nil"/>
              <w:left w:val="nil"/>
              <w:bottom w:val="single" w:sz="4" w:space="0" w:color="auto"/>
              <w:right w:val="single" w:sz="4" w:space="0" w:color="auto"/>
            </w:tcBorders>
            <w:hideMark/>
          </w:tcPr>
          <w:p w14:paraId="0518CEDE" w14:textId="77777777" w:rsidR="000F0598" w:rsidRPr="000C46A3" w:rsidRDefault="000F0598" w:rsidP="001D7E24">
            <w:pPr>
              <w:spacing w:line="360" w:lineRule="auto"/>
              <w:jc w:val="right"/>
              <w:rPr>
                <w:rFonts w:ascii="Times New Roman" w:hAnsi="Times New Roman"/>
                <w:sz w:val="26"/>
                <w:szCs w:val="26"/>
              </w:rPr>
            </w:pPr>
            <w:r w:rsidRPr="000C46A3">
              <w:rPr>
                <w:rFonts w:ascii="Times New Roman" w:hAnsi="Times New Roman"/>
                <w:sz w:val="26"/>
                <w:szCs w:val="26"/>
              </w:rPr>
              <w:t>322,849</w:t>
            </w:r>
          </w:p>
        </w:tc>
        <w:tc>
          <w:tcPr>
            <w:tcW w:w="1496" w:type="dxa"/>
            <w:tcBorders>
              <w:top w:val="nil"/>
              <w:left w:val="nil"/>
              <w:bottom w:val="single" w:sz="4" w:space="0" w:color="auto"/>
              <w:right w:val="single" w:sz="4" w:space="0" w:color="auto"/>
            </w:tcBorders>
            <w:hideMark/>
          </w:tcPr>
          <w:p w14:paraId="23C4D300" w14:textId="77777777" w:rsidR="000F0598" w:rsidRPr="000C46A3" w:rsidRDefault="000F0598" w:rsidP="001D7E24">
            <w:pPr>
              <w:spacing w:line="360" w:lineRule="auto"/>
              <w:jc w:val="right"/>
              <w:rPr>
                <w:rFonts w:ascii="Times New Roman" w:hAnsi="Times New Roman"/>
                <w:sz w:val="26"/>
                <w:szCs w:val="26"/>
              </w:rPr>
            </w:pPr>
            <w:r w:rsidRPr="000C46A3">
              <w:rPr>
                <w:rFonts w:ascii="Times New Roman" w:hAnsi="Times New Roman"/>
                <w:sz w:val="26"/>
                <w:szCs w:val="26"/>
              </w:rPr>
              <w:t>368,048</w:t>
            </w:r>
          </w:p>
        </w:tc>
      </w:tr>
      <w:tr w:rsidR="000F0598" w:rsidRPr="000C46A3" w14:paraId="7DFC71F2" w14:textId="77777777" w:rsidTr="001D7E24">
        <w:trPr>
          <w:trHeight w:val="300"/>
        </w:trPr>
        <w:tc>
          <w:tcPr>
            <w:tcW w:w="758" w:type="dxa"/>
            <w:tcBorders>
              <w:top w:val="nil"/>
              <w:left w:val="single" w:sz="4" w:space="0" w:color="auto"/>
              <w:bottom w:val="single" w:sz="4" w:space="0" w:color="auto"/>
              <w:right w:val="single" w:sz="4" w:space="0" w:color="auto"/>
            </w:tcBorders>
            <w:hideMark/>
          </w:tcPr>
          <w:p w14:paraId="24BB0337" w14:textId="77777777" w:rsidR="000F0598" w:rsidRPr="000C46A3" w:rsidRDefault="000F0598" w:rsidP="001D7E24">
            <w:pPr>
              <w:spacing w:line="360" w:lineRule="auto"/>
              <w:jc w:val="center"/>
              <w:rPr>
                <w:rFonts w:ascii="Times New Roman" w:hAnsi="Times New Roman"/>
                <w:sz w:val="26"/>
                <w:szCs w:val="26"/>
              </w:rPr>
            </w:pPr>
            <w:r w:rsidRPr="000C46A3">
              <w:rPr>
                <w:rFonts w:ascii="Times New Roman" w:hAnsi="Times New Roman"/>
                <w:sz w:val="26"/>
                <w:szCs w:val="26"/>
              </w:rPr>
              <w:t>3</w:t>
            </w:r>
          </w:p>
        </w:tc>
        <w:tc>
          <w:tcPr>
            <w:tcW w:w="1424" w:type="dxa"/>
            <w:tcBorders>
              <w:top w:val="nil"/>
              <w:left w:val="nil"/>
              <w:bottom w:val="single" w:sz="4" w:space="0" w:color="auto"/>
              <w:right w:val="single" w:sz="4" w:space="0" w:color="auto"/>
            </w:tcBorders>
            <w:hideMark/>
          </w:tcPr>
          <w:p w14:paraId="35772A8D" w14:textId="77777777" w:rsidR="000F0598" w:rsidRPr="000C46A3" w:rsidRDefault="000F0598" w:rsidP="001D7E24">
            <w:pPr>
              <w:spacing w:line="360" w:lineRule="auto"/>
              <w:rPr>
                <w:rFonts w:ascii="Times New Roman" w:hAnsi="Times New Roman"/>
                <w:sz w:val="26"/>
                <w:szCs w:val="26"/>
              </w:rPr>
            </w:pPr>
            <w:r w:rsidRPr="000C46A3">
              <w:rPr>
                <w:rFonts w:ascii="Times New Roman" w:hAnsi="Times New Roman"/>
                <w:sz w:val="26"/>
                <w:szCs w:val="26"/>
              </w:rPr>
              <w:t>M104.0202</w:t>
            </w:r>
          </w:p>
        </w:tc>
        <w:tc>
          <w:tcPr>
            <w:tcW w:w="3267" w:type="dxa"/>
            <w:tcBorders>
              <w:top w:val="nil"/>
              <w:left w:val="nil"/>
              <w:bottom w:val="single" w:sz="4" w:space="0" w:color="auto"/>
              <w:right w:val="single" w:sz="4" w:space="0" w:color="auto"/>
            </w:tcBorders>
            <w:hideMark/>
          </w:tcPr>
          <w:p w14:paraId="37A82755" w14:textId="77777777" w:rsidR="000F0598" w:rsidRPr="000C46A3" w:rsidRDefault="000F0598" w:rsidP="001D7E24">
            <w:pPr>
              <w:spacing w:line="360" w:lineRule="auto"/>
              <w:rPr>
                <w:rFonts w:ascii="Times New Roman" w:hAnsi="Times New Roman"/>
                <w:sz w:val="26"/>
                <w:szCs w:val="26"/>
              </w:rPr>
            </w:pPr>
            <w:r w:rsidRPr="000C46A3">
              <w:rPr>
                <w:rFonts w:ascii="Times New Roman" w:hAnsi="Times New Roman"/>
                <w:sz w:val="26"/>
                <w:szCs w:val="26"/>
              </w:rPr>
              <w:t>Máy trộn vữa - dung tích: 150 lít</w:t>
            </w:r>
          </w:p>
        </w:tc>
        <w:tc>
          <w:tcPr>
            <w:tcW w:w="946" w:type="dxa"/>
            <w:tcBorders>
              <w:top w:val="nil"/>
              <w:left w:val="nil"/>
              <w:bottom w:val="single" w:sz="4" w:space="0" w:color="auto"/>
              <w:right w:val="single" w:sz="4" w:space="0" w:color="auto"/>
            </w:tcBorders>
            <w:hideMark/>
          </w:tcPr>
          <w:p w14:paraId="48F9C5FD" w14:textId="77777777" w:rsidR="000F0598" w:rsidRPr="000C46A3" w:rsidRDefault="000F0598" w:rsidP="001D7E24">
            <w:pPr>
              <w:spacing w:line="360" w:lineRule="auto"/>
              <w:jc w:val="center"/>
              <w:rPr>
                <w:rFonts w:ascii="Times New Roman" w:hAnsi="Times New Roman"/>
                <w:sz w:val="26"/>
                <w:szCs w:val="26"/>
              </w:rPr>
            </w:pPr>
            <w:r w:rsidRPr="000C46A3">
              <w:rPr>
                <w:rFonts w:ascii="Times New Roman" w:hAnsi="Times New Roman"/>
                <w:sz w:val="26"/>
                <w:szCs w:val="26"/>
              </w:rPr>
              <w:t>ca</w:t>
            </w:r>
          </w:p>
        </w:tc>
        <w:tc>
          <w:tcPr>
            <w:tcW w:w="1015" w:type="dxa"/>
            <w:tcBorders>
              <w:top w:val="nil"/>
              <w:left w:val="nil"/>
              <w:bottom w:val="single" w:sz="4" w:space="0" w:color="auto"/>
              <w:right w:val="single" w:sz="4" w:space="0" w:color="auto"/>
            </w:tcBorders>
            <w:hideMark/>
          </w:tcPr>
          <w:p w14:paraId="312D5A25" w14:textId="77777777" w:rsidR="000F0598" w:rsidRPr="000C46A3" w:rsidRDefault="000F0598" w:rsidP="001D7E24">
            <w:pPr>
              <w:spacing w:line="360" w:lineRule="auto"/>
              <w:jc w:val="right"/>
              <w:rPr>
                <w:rFonts w:ascii="Times New Roman" w:hAnsi="Times New Roman"/>
                <w:sz w:val="26"/>
                <w:szCs w:val="26"/>
              </w:rPr>
            </w:pPr>
            <w:r w:rsidRPr="000C46A3">
              <w:rPr>
                <w:rFonts w:ascii="Times New Roman" w:hAnsi="Times New Roman"/>
                <w:sz w:val="26"/>
                <w:szCs w:val="26"/>
              </w:rPr>
              <w:t>0.6400</w:t>
            </w:r>
          </w:p>
        </w:tc>
        <w:tc>
          <w:tcPr>
            <w:tcW w:w="1164" w:type="dxa"/>
            <w:tcBorders>
              <w:top w:val="nil"/>
              <w:left w:val="nil"/>
              <w:bottom w:val="single" w:sz="4" w:space="0" w:color="auto"/>
              <w:right w:val="single" w:sz="4" w:space="0" w:color="auto"/>
            </w:tcBorders>
            <w:hideMark/>
          </w:tcPr>
          <w:p w14:paraId="33E8121D" w14:textId="77777777" w:rsidR="000F0598" w:rsidRPr="000C46A3" w:rsidRDefault="000F0598" w:rsidP="001D7E24">
            <w:pPr>
              <w:spacing w:line="360" w:lineRule="auto"/>
              <w:jc w:val="right"/>
              <w:rPr>
                <w:rFonts w:ascii="Times New Roman" w:hAnsi="Times New Roman"/>
                <w:sz w:val="26"/>
                <w:szCs w:val="26"/>
              </w:rPr>
            </w:pPr>
            <w:r w:rsidRPr="000C46A3">
              <w:rPr>
                <w:rFonts w:ascii="Times New Roman" w:hAnsi="Times New Roman"/>
                <w:sz w:val="26"/>
                <w:szCs w:val="26"/>
              </w:rPr>
              <w:t>297,477</w:t>
            </w:r>
          </w:p>
        </w:tc>
        <w:tc>
          <w:tcPr>
            <w:tcW w:w="1496" w:type="dxa"/>
            <w:tcBorders>
              <w:top w:val="nil"/>
              <w:left w:val="nil"/>
              <w:bottom w:val="single" w:sz="4" w:space="0" w:color="auto"/>
              <w:right w:val="single" w:sz="4" w:space="0" w:color="auto"/>
            </w:tcBorders>
            <w:hideMark/>
          </w:tcPr>
          <w:p w14:paraId="690B9FC0" w14:textId="77777777" w:rsidR="000F0598" w:rsidRPr="000C46A3" w:rsidRDefault="000F0598" w:rsidP="001D7E24">
            <w:pPr>
              <w:spacing w:line="360" w:lineRule="auto"/>
              <w:jc w:val="right"/>
              <w:rPr>
                <w:rFonts w:ascii="Times New Roman" w:hAnsi="Times New Roman"/>
                <w:sz w:val="26"/>
                <w:szCs w:val="26"/>
              </w:rPr>
            </w:pPr>
            <w:r w:rsidRPr="000C46A3">
              <w:rPr>
                <w:rFonts w:ascii="Times New Roman" w:hAnsi="Times New Roman"/>
                <w:sz w:val="26"/>
                <w:szCs w:val="26"/>
              </w:rPr>
              <w:t>190,385</w:t>
            </w:r>
          </w:p>
        </w:tc>
      </w:tr>
      <w:tr w:rsidR="000F0598" w:rsidRPr="000C46A3" w14:paraId="2D38424D" w14:textId="77777777" w:rsidTr="001D7E24">
        <w:trPr>
          <w:trHeight w:val="360"/>
        </w:trPr>
        <w:tc>
          <w:tcPr>
            <w:tcW w:w="758" w:type="dxa"/>
            <w:tcBorders>
              <w:top w:val="nil"/>
              <w:left w:val="single" w:sz="4" w:space="0" w:color="auto"/>
              <w:bottom w:val="single" w:sz="4" w:space="0" w:color="auto"/>
              <w:right w:val="single" w:sz="4" w:space="0" w:color="auto"/>
            </w:tcBorders>
            <w:hideMark/>
          </w:tcPr>
          <w:p w14:paraId="58AC5204" w14:textId="77777777" w:rsidR="000F0598" w:rsidRPr="000C46A3" w:rsidRDefault="000F0598" w:rsidP="001D7E24">
            <w:pPr>
              <w:spacing w:line="360" w:lineRule="auto"/>
              <w:jc w:val="center"/>
              <w:rPr>
                <w:rFonts w:ascii="Times New Roman" w:hAnsi="Times New Roman"/>
                <w:b/>
                <w:bCs/>
                <w:sz w:val="26"/>
                <w:szCs w:val="26"/>
              </w:rPr>
            </w:pPr>
            <w:r w:rsidRPr="000C46A3">
              <w:rPr>
                <w:rFonts w:ascii="Times New Roman" w:hAnsi="Times New Roman"/>
                <w:b/>
                <w:bCs/>
                <w:sz w:val="26"/>
                <w:szCs w:val="26"/>
              </w:rPr>
              <w:t> </w:t>
            </w:r>
          </w:p>
        </w:tc>
        <w:tc>
          <w:tcPr>
            <w:tcW w:w="1424" w:type="dxa"/>
            <w:tcBorders>
              <w:top w:val="nil"/>
              <w:left w:val="nil"/>
              <w:bottom w:val="single" w:sz="4" w:space="0" w:color="auto"/>
              <w:right w:val="single" w:sz="4" w:space="0" w:color="auto"/>
            </w:tcBorders>
            <w:hideMark/>
          </w:tcPr>
          <w:p w14:paraId="65D33C17" w14:textId="77777777" w:rsidR="000F0598" w:rsidRPr="000C46A3" w:rsidRDefault="000F0598" w:rsidP="001D7E24">
            <w:pPr>
              <w:spacing w:line="360" w:lineRule="auto"/>
              <w:rPr>
                <w:rFonts w:ascii="Times New Roman" w:hAnsi="Times New Roman"/>
                <w:b/>
                <w:bCs/>
                <w:sz w:val="26"/>
                <w:szCs w:val="26"/>
              </w:rPr>
            </w:pPr>
            <w:r w:rsidRPr="000C46A3">
              <w:rPr>
                <w:rFonts w:ascii="Times New Roman" w:hAnsi="Times New Roman"/>
                <w:b/>
                <w:bCs/>
                <w:sz w:val="26"/>
                <w:szCs w:val="26"/>
              </w:rPr>
              <w:t> </w:t>
            </w:r>
          </w:p>
        </w:tc>
        <w:tc>
          <w:tcPr>
            <w:tcW w:w="3267" w:type="dxa"/>
            <w:tcBorders>
              <w:top w:val="nil"/>
              <w:left w:val="nil"/>
              <w:bottom w:val="single" w:sz="4" w:space="0" w:color="auto"/>
              <w:right w:val="single" w:sz="4" w:space="0" w:color="auto"/>
            </w:tcBorders>
            <w:hideMark/>
          </w:tcPr>
          <w:p w14:paraId="73B539FC" w14:textId="77777777" w:rsidR="000F0598" w:rsidRPr="000C46A3" w:rsidRDefault="000F0598" w:rsidP="001D7E24">
            <w:pPr>
              <w:spacing w:line="360" w:lineRule="auto"/>
              <w:rPr>
                <w:rFonts w:ascii="Times New Roman" w:hAnsi="Times New Roman"/>
                <w:b/>
                <w:bCs/>
                <w:sz w:val="26"/>
                <w:szCs w:val="26"/>
              </w:rPr>
            </w:pPr>
            <w:r w:rsidRPr="000C46A3">
              <w:rPr>
                <w:rFonts w:ascii="Times New Roman" w:hAnsi="Times New Roman"/>
                <w:b/>
                <w:bCs/>
                <w:sz w:val="26"/>
                <w:szCs w:val="26"/>
              </w:rPr>
              <w:t>Cộng Máy:</w:t>
            </w:r>
          </w:p>
        </w:tc>
        <w:tc>
          <w:tcPr>
            <w:tcW w:w="946" w:type="dxa"/>
            <w:tcBorders>
              <w:top w:val="nil"/>
              <w:left w:val="nil"/>
              <w:bottom w:val="single" w:sz="4" w:space="0" w:color="auto"/>
              <w:right w:val="single" w:sz="4" w:space="0" w:color="auto"/>
            </w:tcBorders>
            <w:hideMark/>
          </w:tcPr>
          <w:p w14:paraId="0A7E6D83" w14:textId="77777777" w:rsidR="000F0598" w:rsidRPr="000C46A3" w:rsidRDefault="000F0598" w:rsidP="001D7E24">
            <w:pPr>
              <w:spacing w:line="360" w:lineRule="auto"/>
              <w:jc w:val="center"/>
              <w:rPr>
                <w:rFonts w:ascii="Times New Roman" w:hAnsi="Times New Roman"/>
                <w:b/>
                <w:bCs/>
                <w:sz w:val="26"/>
                <w:szCs w:val="26"/>
              </w:rPr>
            </w:pPr>
            <w:r w:rsidRPr="000C46A3">
              <w:rPr>
                <w:rFonts w:ascii="Times New Roman" w:hAnsi="Times New Roman"/>
                <w:b/>
                <w:bCs/>
                <w:sz w:val="26"/>
                <w:szCs w:val="26"/>
              </w:rPr>
              <w:t> </w:t>
            </w:r>
          </w:p>
        </w:tc>
        <w:tc>
          <w:tcPr>
            <w:tcW w:w="1015" w:type="dxa"/>
            <w:tcBorders>
              <w:top w:val="nil"/>
              <w:left w:val="nil"/>
              <w:bottom w:val="single" w:sz="4" w:space="0" w:color="auto"/>
              <w:right w:val="single" w:sz="4" w:space="0" w:color="auto"/>
            </w:tcBorders>
            <w:hideMark/>
          </w:tcPr>
          <w:p w14:paraId="2F3C02E6" w14:textId="77777777" w:rsidR="000F0598" w:rsidRPr="000C46A3" w:rsidRDefault="000F0598" w:rsidP="001D7E24">
            <w:pPr>
              <w:spacing w:line="360" w:lineRule="auto"/>
              <w:jc w:val="right"/>
              <w:rPr>
                <w:rFonts w:ascii="Times New Roman" w:hAnsi="Times New Roman"/>
                <w:b/>
                <w:bCs/>
                <w:sz w:val="26"/>
                <w:szCs w:val="26"/>
              </w:rPr>
            </w:pPr>
            <w:r w:rsidRPr="000C46A3">
              <w:rPr>
                <w:rFonts w:ascii="Times New Roman" w:hAnsi="Times New Roman"/>
                <w:b/>
                <w:bCs/>
                <w:sz w:val="26"/>
                <w:szCs w:val="26"/>
              </w:rPr>
              <w:t> </w:t>
            </w:r>
          </w:p>
        </w:tc>
        <w:tc>
          <w:tcPr>
            <w:tcW w:w="1164" w:type="dxa"/>
            <w:tcBorders>
              <w:top w:val="nil"/>
              <w:left w:val="nil"/>
              <w:bottom w:val="single" w:sz="4" w:space="0" w:color="auto"/>
              <w:right w:val="single" w:sz="4" w:space="0" w:color="auto"/>
            </w:tcBorders>
            <w:hideMark/>
          </w:tcPr>
          <w:p w14:paraId="2C47EFE6" w14:textId="77777777" w:rsidR="000F0598" w:rsidRPr="000C46A3" w:rsidRDefault="000F0598" w:rsidP="001D7E24">
            <w:pPr>
              <w:spacing w:line="360" w:lineRule="auto"/>
              <w:jc w:val="right"/>
              <w:rPr>
                <w:rFonts w:ascii="Times New Roman" w:hAnsi="Times New Roman"/>
                <w:b/>
                <w:bCs/>
                <w:sz w:val="26"/>
                <w:szCs w:val="26"/>
              </w:rPr>
            </w:pPr>
            <w:r w:rsidRPr="000C46A3">
              <w:rPr>
                <w:rFonts w:ascii="Times New Roman" w:hAnsi="Times New Roman"/>
                <w:b/>
                <w:bCs/>
                <w:sz w:val="26"/>
                <w:szCs w:val="26"/>
              </w:rPr>
              <w:t> </w:t>
            </w:r>
          </w:p>
        </w:tc>
        <w:tc>
          <w:tcPr>
            <w:tcW w:w="1496" w:type="dxa"/>
            <w:tcBorders>
              <w:top w:val="nil"/>
              <w:left w:val="nil"/>
              <w:bottom w:val="single" w:sz="4" w:space="0" w:color="auto"/>
              <w:right w:val="single" w:sz="4" w:space="0" w:color="auto"/>
            </w:tcBorders>
            <w:hideMark/>
          </w:tcPr>
          <w:p w14:paraId="5ECB02D3" w14:textId="77777777" w:rsidR="000F0598" w:rsidRPr="000C46A3" w:rsidRDefault="000F0598" w:rsidP="001D7E24">
            <w:pPr>
              <w:spacing w:line="360" w:lineRule="auto"/>
              <w:jc w:val="right"/>
              <w:rPr>
                <w:rFonts w:ascii="Times New Roman" w:hAnsi="Times New Roman"/>
                <w:b/>
                <w:bCs/>
                <w:sz w:val="26"/>
                <w:szCs w:val="26"/>
              </w:rPr>
            </w:pPr>
            <w:r w:rsidRPr="000C46A3">
              <w:rPr>
                <w:rFonts w:ascii="Times New Roman" w:hAnsi="Times New Roman"/>
                <w:b/>
                <w:bCs/>
                <w:sz w:val="26"/>
                <w:szCs w:val="26"/>
              </w:rPr>
              <w:t>853,252</w:t>
            </w:r>
          </w:p>
        </w:tc>
      </w:tr>
    </w:tbl>
    <w:p w14:paraId="16AF7238" w14:textId="77777777" w:rsidR="000A5C52" w:rsidRPr="000C46A3" w:rsidRDefault="000A5C52" w:rsidP="009773D1">
      <w:pPr>
        <w:spacing w:line="360" w:lineRule="auto"/>
        <w:jc w:val="center"/>
        <w:rPr>
          <w:rFonts w:ascii="Times New Roman" w:hAnsi="Times New Roman"/>
          <w:sz w:val="26"/>
          <w:szCs w:val="26"/>
          <w:lang w:val="fr-FR"/>
        </w:rPr>
      </w:pPr>
    </w:p>
    <w:p w14:paraId="5284F87A" w14:textId="37462D98" w:rsidR="0035667A" w:rsidRPr="000C46A3" w:rsidRDefault="0035667A" w:rsidP="009773D1">
      <w:pPr>
        <w:spacing w:line="360" w:lineRule="auto"/>
        <w:jc w:val="center"/>
        <w:rPr>
          <w:rFonts w:ascii="Times New Roman" w:hAnsi="Times New Roman"/>
          <w:b/>
          <w:sz w:val="26"/>
          <w:szCs w:val="26"/>
          <w:lang w:val="fr-FR"/>
        </w:rPr>
      </w:pPr>
      <w:r w:rsidRPr="000C46A3">
        <w:rPr>
          <w:rFonts w:ascii="Times New Roman" w:hAnsi="Times New Roman"/>
          <w:b/>
          <w:sz w:val="26"/>
          <w:szCs w:val="26"/>
          <w:lang w:val="fr-FR"/>
        </w:rPr>
        <w:br w:type="page"/>
      </w:r>
    </w:p>
    <w:p w14:paraId="410CF065" w14:textId="08030B1A" w:rsidR="0035667A" w:rsidRPr="000C46A3" w:rsidRDefault="0035667A" w:rsidP="0035667A">
      <w:pPr>
        <w:pStyle w:val="Heading1"/>
        <w:jc w:val="center"/>
        <w:rPr>
          <w:rFonts w:ascii="Times New Roman" w:hAnsi="Times New Roman"/>
          <w:sz w:val="26"/>
          <w:szCs w:val="26"/>
          <w:lang w:val="fr-FR"/>
        </w:rPr>
      </w:pPr>
      <w:r w:rsidRPr="000C46A3">
        <w:rPr>
          <w:rFonts w:ascii="Times New Roman" w:hAnsi="Times New Roman"/>
          <w:sz w:val="26"/>
          <w:szCs w:val="26"/>
          <w:lang w:val="fr-FR"/>
        </w:rPr>
        <w:lastRenderedPageBreak/>
        <w:t xml:space="preserve">CHƯƠNG </w:t>
      </w:r>
      <w:r w:rsidR="007C35A1" w:rsidRPr="000C46A3">
        <w:rPr>
          <w:rFonts w:ascii="Times New Roman" w:hAnsi="Times New Roman"/>
          <w:sz w:val="26"/>
          <w:szCs w:val="26"/>
          <w:lang w:val="fr-FR"/>
        </w:rPr>
        <w:t>6</w:t>
      </w:r>
      <w:r w:rsidRPr="000C46A3">
        <w:rPr>
          <w:rFonts w:ascii="Times New Roman" w:hAnsi="Times New Roman"/>
          <w:sz w:val="26"/>
          <w:szCs w:val="26"/>
          <w:lang w:val="fr-FR"/>
        </w:rPr>
        <w:t xml:space="preserve">. </w:t>
      </w:r>
      <w:r w:rsidR="007C35A1" w:rsidRPr="000C46A3">
        <w:rPr>
          <w:rFonts w:ascii="Times New Roman" w:hAnsi="Times New Roman"/>
          <w:bCs/>
          <w:sz w:val="26"/>
          <w:szCs w:val="26"/>
        </w:rPr>
        <w:t>TỔNG HỢP DỰ TOÁN HẠNG MỤC</w:t>
      </w:r>
    </w:p>
    <w:p w14:paraId="107892BB" w14:textId="77777777" w:rsidR="007C35A1" w:rsidRPr="000C46A3" w:rsidRDefault="007C35A1" w:rsidP="007C35A1">
      <w:pPr>
        <w:rPr>
          <w:rFonts w:ascii="Times New Roman" w:hAnsi="Times New Roman"/>
          <w:sz w:val="26"/>
          <w:szCs w:val="26"/>
          <w:lang w:val="fr-FR"/>
        </w:rPr>
      </w:pPr>
    </w:p>
    <w:p w14:paraId="286F220B" w14:textId="77777777" w:rsidR="0035667A" w:rsidRPr="000C46A3" w:rsidRDefault="0035667A" w:rsidP="0035667A">
      <w:pPr>
        <w:widowControl w:val="0"/>
        <w:spacing w:line="360" w:lineRule="auto"/>
        <w:jc w:val="both"/>
        <w:rPr>
          <w:rFonts w:ascii="Times New Roman" w:hAnsi="Times New Roman"/>
          <w:sz w:val="26"/>
          <w:szCs w:val="26"/>
          <w:lang w:val="fr-FR"/>
        </w:rPr>
      </w:pPr>
    </w:p>
    <w:p w14:paraId="4D7D4166" w14:textId="77777777" w:rsidR="00824CB5" w:rsidRPr="000C46A3" w:rsidRDefault="00824CB5" w:rsidP="00824CB5">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Sau khi hoàn thành các bảng tổng hợp vật liệu, nhân công và máy thi công, sinh viên tiến hành lập Bảng tổng hợp dự toán hạng mục. Bảng này nhằm xác định tổng chi phí xây dựng của hạng mục công trình theo các quy định hiện hành về quản lý chi phí đầu tư xây dựng.</w:t>
      </w:r>
    </w:p>
    <w:p w14:paraId="5942B960" w14:textId="77777777" w:rsidR="00824CB5" w:rsidRPr="000C46A3" w:rsidRDefault="00824CB5" w:rsidP="00824CB5">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Chi phí trực tiếp được xác định từ ba thành phần chính gồm chi phí vật liệu, chi phí nhân công và chi phí máy thi công. Giá trị của các khoản mục này được tổng hợp từ các bảng tính đã lập ở các chương trước. Tổng chi phí trực tiếp là cơ sở để tính toán các khoản chi phí tiếp theo trong dự toán.</w:t>
      </w:r>
    </w:p>
    <w:p w14:paraId="6FCE711D" w14:textId="77777777" w:rsidR="00824CB5" w:rsidRPr="000C46A3" w:rsidRDefault="00824CB5" w:rsidP="00824CB5">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Trên cơ sở chi phí trực tiếp, sinh viên tiếp tục xác định các khoản chi phí gián tiếp theo quy định hiện hành, bao gồm chi phí chung, chi phí cho công tác đảm bảo an toàn lao động và vệ sinh môi trường (nếu áp dụng), chi phí cho một số công việc không xác định được khối lượng từ thiết kế và các khoản chi phí khác theo hướng dẫn của giảng viên. Các tỷ lệ áp dụng phải được trích dẫn rõ căn cứ pháp lý sử dụng trong đồ án.</w:t>
      </w:r>
    </w:p>
    <w:p w14:paraId="10AAC346" w14:textId="77777777" w:rsidR="00824CB5" w:rsidRPr="000C46A3" w:rsidRDefault="00824CB5" w:rsidP="00824CB5">
      <w:pPr>
        <w:spacing w:line="360" w:lineRule="auto"/>
        <w:jc w:val="both"/>
        <w:rPr>
          <w:rFonts w:ascii="Times New Roman" w:hAnsi="Times New Roman"/>
          <w:sz w:val="26"/>
          <w:szCs w:val="26"/>
          <w:lang w:val="fr-FR"/>
        </w:rPr>
      </w:pPr>
      <w:r w:rsidRPr="000C46A3">
        <w:rPr>
          <w:rFonts w:ascii="Times New Roman" w:hAnsi="Times New Roman"/>
          <w:sz w:val="26"/>
          <w:szCs w:val="26"/>
          <w:lang w:val="fr-FR"/>
        </w:rPr>
        <w:t>Sau khi xác định chi phí trực tiếp và chi phí gián tiếp, sinh viên tính thu nhập chịu thuế tính trước và thuế giá trị gia tăng theo quy định hiện hành. Kết quả cuối cùng được tổng hợp trong Bảng tổng hợp dự toán hạng mục, thể hiện đầy đủ nội dung chi phí, cách tính, giá trị và ký hiệu tương ứng. Đây là kết quả cuối cùng của quá trình lập dự toán xây dựng cho hạng mục công trình được gia</w:t>
      </w:r>
      <w:r w:rsidRPr="000C46A3">
        <w:rPr>
          <w:rFonts w:ascii="Times New Roman" w:hAnsi="Times New Roman"/>
          <w:sz w:val="26"/>
          <w:szCs w:val="26"/>
          <w:lang w:val="fr-FR"/>
        </w:rPr>
        <w:t>o. Kết quả trình bày ở Bảng 5.</w:t>
      </w:r>
    </w:p>
    <w:p w14:paraId="2C3FB7BB" w14:textId="77777777" w:rsidR="00102219" w:rsidRPr="000C46A3" w:rsidRDefault="00824CB5" w:rsidP="00102219">
      <w:pPr>
        <w:spacing w:line="360" w:lineRule="auto"/>
        <w:jc w:val="center"/>
        <w:rPr>
          <w:rFonts w:ascii="Times New Roman" w:hAnsi="Times New Roman"/>
          <w:sz w:val="26"/>
          <w:szCs w:val="26"/>
          <w:lang w:val="fr-FR"/>
        </w:rPr>
      </w:pPr>
      <w:r w:rsidRPr="000C46A3">
        <w:rPr>
          <w:rFonts w:ascii="Times New Roman" w:hAnsi="Times New Roman"/>
          <w:sz w:val="26"/>
          <w:szCs w:val="26"/>
          <w:lang w:val="fr-FR"/>
        </w:rPr>
        <w:t xml:space="preserve">Bảng 5. </w:t>
      </w:r>
      <w:r w:rsidR="00102219" w:rsidRPr="000C46A3">
        <w:rPr>
          <w:rFonts w:ascii="Times New Roman" w:hAnsi="Times New Roman"/>
          <w:sz w:val="26"/>
          <w:szCs w:val="26"/>
        </w:rPr>
        <w:t>T</w:t>
      </w:r>
      <w:r w:rsidR="00102219" w:rsidRPr="000C46A3">
        <w:rPr>
          <w:rFonts w:ascii="Times New Roman" w:hAnsi="Times New Roman"/>
          <w:sz w:val="26"/>
          <w:szCs w:val="26"/>
        </w:rPr>
        <w:t>ổng hợp dự toán hạng mục</w:t>
      </w:r>
    </w:p>
    <w:tbl>
      <w:tblPr>
        <w:tblW w:w="9998" w:type="dxa"/>
        <w:tblInd w:w="-720" w:type="dxa"/>
        <w:tblCellMar>
          <w:left w:w="0" w:type="dxa"/>
          <w:right w:w="0" w:type="dxa"/>
        </w:tblCellMar>
        <w:tblLook w:val="04A0" w:firstRow="1" w:lastRow="0" w:firstColumn="1" w:lastColumn="0" w:noHBand="0" w:noVBand="1"/>
      </w:tblPr>
      <w:tblGrid>
        <w:gridCol w:w="660"/>
        <w:gridCol w:w="3390"/>
        <w:gridCol w:w="2880"/>
        <w:gridCol w:w="1860"/>
        <w:gridCol w:w="1200"/>
        <w:gridCol w:w="8"/>
      </w:tblGrid>
      <w:tr w:rsidR="000C46A3" w:rsidRPr="000C46A3" w14:paraId="77A29D6C" w14:textId="77777777" w:rsidTr="000C46A3">
        <w:trPr>
          <w:trHeight w:val="360"/>
        </w:trPr>
        <w:tc>
          <w:tcPr>
            <w:tcW w:w="660" w:type="dxa"/>
            <w:tcBorders>
              <w:top w:val="nil"/>
              <w:left w:val="nil"/>
              <w:bottom w:val="nil"/>
              <w:right w:val="nil"/>
            </w:tcBorders>
            <w:hideMark/>
          </w:tcPr>
          <w:p w14:paraId="0E184009" w14:textId="77777777" w:rsidR="000C46A3" w:rsidRPr="000C46A3" w:rsidRDefault="000C46A3" w:rsidP="000C46A3">
            <w:pPr>
              <w:spacing w:line="360" w:lineRule="auto"/>
              <w:rPr>
                <w:rFonts w:ascii="Times New Roman" w:hAnsi="Times New Roman"/>
                <w:sz w:val="26"/>
                <w:szCs w:val="26"/>
              </w:rPr>
            </w:pPr>
          </w:p>
        </w:tc>
        <w:tc>
          <w:tcPr>
            <w:tcW w:w="3390" w:type="dxa"/>
            <w:tcBorders>
              <w:top w:val="nil"/>
              <w:left w:val="nil"/>
              <w:bottom w:val="nil"/>
              <w:right w:val="nil"/>
            </w:tcBorders>
            <w:hideMark/>
          </w:tcPr>
          <w:p w14:paraId="535D5C1B" w14:textId="77777777" w:rsidR="000C46A3" w:rsidRPr="000C46A3" w:rsidRDefault="000C46A3" w:rsidP="000C46A3">
            <w:pPr>
              <w:spacing w:line="360" w:lineRule="auto"/>
              <w:jc w:val="center"/>
              <w:rPr>
                <w:rFonts w:ascii="Times New Roman" w:hAnsi="Times New Roman"/>
                <w:sz w:val="26"/>
                <w:szCs w:val="26"/>
              </w:rPr>
            </w:pPr>
          </w:p>
        </w:tc>
        <w:tc>
          <w:tcPr>
            <w:tcW w:w="5948" w:type="dxa"/>
            <w:gridSpan w:val="4"/>
            <w:tcBorders>
              <w:top w:val="nil"/>
              <w:left w:val="nil"/>
              <w:bottom w:val="nil"/>
              <w:right w:val="nil"/>
            </w:tcBorders>
            <w:hideMark/>
          </w:tcPr>
          <w:p w14:paraId="3FA3528C" w14:textId="77777777" w:rsidR="000C46A3" w:rsidRPr="000C46A3" w:rsidRDefault="000C46A3" w:rsidP="000C46A3">
            <w:pPr>
              <w:spacing w:line="360" w:lineRule="auto"/>
              <w:jc w:val="right"/>
              <w:rPr>
                <w:rFonts w:ascii="Times New Roman" w:hAnsi="Times New Roman"/>
                <w:i/>
                <w:iCs/>
                <w:color w:val="000000"/>
                <w:sz w:val="26"/>
                <w:szCs w:val="26"/>
              </w:rPr>
            </w:pPr>
            <w:r w:rsidRPr="000C46A3">
              <w:rPr>
                <w:rFonts w:ascii="Times New Roman" w:hAnsi="Times New Roman"/>
                <w:i/>
                <w:iCs/>
                <w:color w:val="000000"/>
                <w:sz w:val="26"/>
                <w:szCs w:val="26"/>
              </w:rPr>
              <w:t>Đơn vị tính: đồng</w:t>
            </w:r>
          </w:p>
        </w:tc>
      </w:tr>
      <w:tr w:rsidR="000C46A3" w:rsidRPr="000C46A3" w14:paraId="6CE50C78" w14:textId="77777777" w:rsidTr="000C46A3">
        <w:trPr>
          <w:gridAfter w:val="1"/>
          <w:wAfter w:w="8" w:type="dxa"/>
          <w:trHeight w:val="375"/>
        </w:trPr>
        <w:tc>
          <w:tcPr>
            <w:tcW w:w="660"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347E2CE6"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STT</w:t>
            </w:r>
          </w:p>
        </w:tc>
        <w:tc>
          <w:tcPr>
            <w:tcW w:w="3390"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678D4659"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NỘI DUNG CHI PHÍ</w:t>
            </w:r>
          </w:p>
        </w:tc>
        <w:tc>
          <w:tcPr>
            <w:tcW w:w="2880"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31D0B985"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CÁCH TÍNH</w:t>
            </w:r>
          </w:p>
        </w:tc>
        <w:tc>
          <w:tcPr>
            <w:tcW w:w="1860"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2F6A0074"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GIÁ TRỊ</w:t>
            </w:r>
          </w:p>
        </w:tc>
        <w:tc>
          <w:tcPr>
            <w:tcW w:w="1200"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10A03384"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KÝ HIỆU</w:t>
            </w:r>
          </w:p>
        </w:tc>
      </w:tr>
      <w:tr w:rsidR="000C46A3" w:rsidRPr="000C46A3" w14:paraId="382C39B0"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2A1C364E"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I</w:t>
            </w:r>
          </w:p>
        </w:tc>
        <w:tc>
          <w:tcPr>
            <w:tcW w:w="3390" w:type="dxa"/>
            <w:tcBorders>
              <w:top w:val="single" w:sz="4" w:space="0" w:color="auto"/>
              <w:left w:val="single" w:sz="4" w:space="0" w:color="auto"/>
              <w:bottom w:val="single" w:sz="4" w:space="0" w:color="auto"/>
              <w:right w:val="single" w:sz="4" w:space="0" w:color="auto"/>
            </w:tcBorders>
            <w:hideMark/>
          </w:tcPr>
          <w:p w14:paraId="175C1898" w14:textId="77777777" w:rsidR="000C46A3" w:rsidRPr="000C46A3" w:rsidRDefault="000C46A3" w:rsidP="000C46A3">
            <w:pPr>
              <w:spacing w:line="360" w:lineRule="auto"/>
              <w:rPr>
                <w:rFonts w:ascii="Times New Roman" w:hAnsi="Times New Roman"/>
                <w:color w:val="000000"/>
                <w:sz w:val="26"/>
                <w:szCs w:val="26"/>
              </w:rPr>
            </w:pPr>
            <w:r w:rsidRPr="000C46A3">
              <w:rPr>
                <w:rFonts w:ascii="Times New Roman" w:hAnsi="Times New Roman"/>
                <w:color w:val="000000"/>
                <w:sz w:val="26"/>
                <w:szCs w:val="26"/>
              </w:rPr>
              <w:t>CHI PHÍ TRỰC TIẾP</w:t>
            </w:r>
          </w:p>
        </w:tc>
        <w:tc>
          <w:tcPr>
            <w:tcW w:w="2880" w:type="dxa"/>
            <w:tcBorders>
              <w:top w:val="single" w:sz="4" w:space="0" w:color="auto"/>
              <w:left w:val="single" w:sz="4" w:space="0" w:color="auto"/>
              <w:bottom w:val="single" w:sz="4" w:space="0" w:color="auto"/>
              <w:right w:val="single" w:sz="4" w:space="0" w:color="auto"/>
            </w:tcBorders>
            <w:hideMark/>
          </w:tcPr>
          <w:p w14:paraId="432832EB"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 </w:t>
            </w:r>
          </w:p>
        </w:tc>
        <w:tc>
          <w:tcPr>
            <w:tcW w:w="1860" w:type="dxa"/>
            <w:tcBorders>
              <w:top w:val="single" w:sz="4" w:space="0" w:color="auto"/>
              <w:left w:val="single" w:sz="4" w:space="0" w:color="auto"/>
              <w:bottom w:val="single" w:sz="4" w:space="0" w:color="auto"/>
              <w:right w:val="single" w:sz="4" w:space="0" w:color="auto"/>
            </w:tcBorders>
            <w:hideMark/>
          </w:tcPr>
          <w:p w14:paraId="783647F2" w14:textId="77777777" w:rsidR="000C46A3" w:rsidRPr="000C46A3" w:rsidRDefault="000C46A3" w:rsidP="000C46A3">
            <w:pPr>
              <w:spacing w:line="360" w:lineRule="auto"/>
              <w:jc w:val="right"/>
              <w:rPr>
                <w:rFonts w:ascii="Times New Roman" w:hAnsi="Times New Roman"/>
                <w:color w:val="000000"/>
                <w:sz w:val="26"/>
                <w:szCs w:val="26"/>
              </w:rPr>
            </w:pPr>
            <w:r w:rsidRPr="000C46A3">
              <w:rPr>
                <w:rFonts w:ascii="Times New Roman" w:hAnsi="Times New Roman"/>
                <w:color w:val="000000"/>
                <w:sz w:val="26"/>
                <w:szCs w:val="26"/>
              </w:rPr>
              <w:t> </w:t>
            </w:r>
          </w:p>
        </w:tc>
        <w:tc>
          <w:tcPr>
            <w:tcW w:w="1200" w:type="dxa"/>
            <w:tcBorders>
              <w:top w:val="single" w:sz="4" w:space="0" w:color="auto"/>
              <w:left w:val="single" w:sz="4" w:space="0" w:color="auto"/>
              <w:bottom w:val="single" w:sz="4" w:space="0" w:color="auto"/>
              <w:right w:val="single" w:sz="4" w:space="0" w:color="auto"/>
            </w:tcBorders>
            <w:hideMark/>
          </w:tcPr>
          <w:p w14:paraId="5573024D"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 </w:t>
            </w:r>
          </w:p>
        </w:tc>
      </w:tr>
      <w:tr w:rsidR="000C46A3" w:rsidRPr="000C46A3" w14:paraId="17922B05"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13ADD621"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1</w:t>
            </w:r>
          </w:p>
        </w:tc>
        <w:tc>
          <w:tcPr>
            <w:tcW w:w="3390" w:type="dxa"/>
            <w:tcBorders>
              <w:top w:val="single" w:sz="4" w:space="0" w:color="auto"/>
              <w:left w:val="single" w:sz="4" w:space="0" w:color="auto"/>
              <w:bottom w:val="single" w:sz="4" w:space="0" w:color="auto"/>
              <w:right w:val="single" w:sz="4" w:space="0" w:color="auto"/>
            </w:tcBorders>
            <w:hideMark/>
          </w:tcPr>
          <w:p w14:paraId="0EFC6484" w14:textId="77777777" w:rsidR="000C46A3" w:rsidRPr="000C46A3" w:rsidRDefault="000C46A3" w:rsidP="000C46A3">
            <w:pPr>
              <w:spacing w:line="360" w:lineRule="auto"/>
              <w:rPr>
                <w:rFonts w:ascii="Times New Roman" w:hAnsi="Times New Roman"/>
                <w:b/>
                <w:bCs/>
                <w:color w:val="000000"/>
                <w:sz w:val="26"/>
                <w:szCs w:val="26"/>
              </w:rPr>
            </w:pPr>
            <w:r w:rsidRPr="000C46A3">
              <w:rPr>
                <w:rFonts w:ascii="Times New Roman" w:hAnsi="Times New Roman"/>
                <w:b/>
                <w:bCs/>
                <w:color w:val="000000"/>
                <w:sz w:val="26"/>
                <w:szCs w:val="26"/>
              </w:rPr>
              <w:t>Chi phí vật liệu</w:t>
            </w:r>
          </w:p>
        </w:tc>
        <w:tc>
          <w:tcPr>
            <w:tcW w:w="2880" w:type="dxa"/>
            <w:tcBorders>
              <w:top w:val="single" w:sz="4" w:space="0" w:color="auto"/>
              <w:left w:val="single" w:sz="4" w:space="0" w:color="auto"/>
              <w:bottom w:val="single" w:sz="4" w:space="0" w:color="auto"/>
              <w:right w:val="single" w:sz="4" w:space="0" w:color="auto"/>
            </w:tcBorders>
            <w:hideMark/>
          </w:tcPr>
          <w:p w14:paraId="03A8DC19"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VLHT</w:t>
            </w:r>
          </w:p>
        </w:tc>
        <w:tc>
          <w:tcPr>
            <w:tcW w:w="1860" w:type="dxa"/>
            <w:tcBorders>
              <w:top w:val="single" w:sz="4" w:space="0" w:color="auto"/>
              <w:left w:val="single" w:sz="4" w:space="0" w:color="auto"/>
              <w:bottom w:val="single" w:sz="4" w:space="0" w:color="auto"/>
              <w:right w:val="single" w:sz="4" w:space="0" w:color="auto"/>
            </w:tcBorders>
            <w:hideMark/>
          </w:tcPr>
          <w:p w14:paraId="00104AC8" w14:textId="77777777" w:rsidR="000C46A3" w:rsidRPr="000C46A3" w:rsidRDefault="000C46A3" w:rsidP="000C46A3">
            <w:pPr>
              <w:spacing w:line="360" w:lineRule="auto"/>
              <w:jc w:val="right"/>
              <w:rPr>
                <w:rFonts w:ascii="Times New Roman" w:hAnsi="Times New Roman"/>
                <w:b/>
                <w:bCs/>
                <w:color w:val="000000"/>
                <w:sz w:val="26"/>
                <w:szCs w:val="26"/>
              </w:rPr>
            </w:pPr>
            <w:r w:rsidRPr="000C46A3">
              <w:rPr>
                <w:rFonts w:ascii="Times New Roman" w:hAnsi="Times New Roman"/>
                <w:b/>
                <w:bCs/>
                <w:color w:val="000000"/>
                <w:sz w:val="26"/>
                <w:szCs w:val="26"/>
              </w:rPr>
              <w:t>1,013,288,186</w:t>
            </w:r>
          </w:p>
        </w:tc>
        <w:tc>
          <w:tcPr>
            <w:tcW w:w="1200" w:type="dxa"/>
            <w:tcBorders>
              <w:top w:val="single" w:sz="4" w:space="0" w:color="auto"/>
              <w:left w:val="single" w:sz="4" w:space="0" w:color="auto"/>
              <w:bottom w:val="single" w:sz="4" w:space="0" w:color="auto"/>
              <w:right w:val="single" w:sz="4" w:space="0" w:color="auto"/>
            </w:tcBorders>
            <w:hideMark/>
          </w:tcPr>
          <w:p w14:paraId="0C1187C4"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VL</w:t>
            </w:r>
          </w:p>
        </w:tc>
      </w:tr>
      <w:tr w:rsidR="000C46A3" w:rsidRPr="000C46A3" w14:paraId="5F8FCB29"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5D892484"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 </w:t>
            </w:r>
          </w:p>
        </w:tc>
        <w:tc>
          <w:tcPr>
            <w:tcW w:w="3390" w:type="dxa"/>
            <w:tcBorders>
              <w:top w:val="single" w:sz="4" w:space="0" w:color="auto"/>
              <w:left w:val="single" w:sz="4" w:space="0" w:color="auto"/>
              <w:bottom w:val="single" w:sz="4" w:space="0" w:color="auto"/>
              <w:right w:val="single" w:sz="4" w:space="0" w:color="auto"/>
            </w:tcBorders>
            <w:hideMark/>
          </w:tcPr>
          <w:p w14:paraId="714AD175" w14:textId="77777777" w:rsidR="000C46A3" w:rsidRPr="000C46A3" w:rsidRDefault="000C46A3" w:rsidP="000C46A3">
            <w:pPr>
              <w:spacing w:line="360" w:lineRule="auto"/>
              <w:rPr>
                <w:rFonts w:ascii="Times New Roman" w:hAnsi="Times New Roman"/>
                <w:color w:val="000000"/>
                <w:sz w:val="26"/>
                <w:szCs w:val="26"/>
              </w:rPr>
            </w:pPr>
            <w:r w:rsidRPr="000C46A3">
              <w:rPr>
                <w:rFonts w:ascii="Times New Roman" w:hAnsi="Times New Roman"/>
                <w:color w:val="000000"/>
                <w:sz w:val="26"/>
                <w:szCs w:val="26"/>
              </w:rPr>
              <w:t>- Đơn giá vật liệu</w:t>
            </w:r>
          </w:p>
        </w:tc>
        <w:tc>
          <w:tcPr>
            <w:tcW w:w="2880" w:type="dxa"/>
            <w:tcBorders>
              <w:top w:val="single" w:sz="4" w:space="0" w:color="auto"/>
              <w:left w:val="single" w:sz="4" w:space="0" w:color="auto"/>
              <w:bottom w:val="single" w:sz="4" w:space="0" w:color="auto"/>
              <w:right w:val="single" w:sz="4" w:space="0" w:color="auto"/>
            </w:tcBorders>
            <w:hideMark/>
          </w:tcPr>
          <w:p w14:paraId="5E5266A5"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Theo bảng tổng hợp vật liệu</w:t>
            </w:r>
          </w:p>
        </w:tc>
        <w:tc>
          <w:tcPr>
            <w:tcW w:w="1860" w:type="dxa"/>
            <w:tcBorders>
              <w:top w:val="single" w:sz="4" w:space="0" w:color="auto"/>
              <w:left w:val="single" w:sz="4" w:space="0" w:color="auto"/>
              <w:bottom w:val="single" w:sz="4" w:space="0" w:color="auto"/>
              <w:right w:val="single" w:sz="4" w:space="0" w:color="auto"/>
            </w:tcBorders>
            <w:hideMark/>
          </w:tcPr>
          <w:p w14:paraId="1A38AC93" w14:textId="77777777" w:rsidR="000C46A3" w:rsidRPr="000C46A3" w:rsidRDefault="000C46A3" w:rsidP="000C46A3">
            <w:pPr>
              <w:spacing w:line="360" w:lineRule="auto"/>
              <w:jc w:val="right"/>
              <w:rPr>
                <w:rFonts w:ascii="Times New Roman" w:hAnsi="Times New Roman"/>
                <w:color w:val="000000"/>
                <w:sz w:val="26"/>
                <w:szCs w:val="26"/>
              </w:rPr>
            </w:pPr>
            <w:r w:rsidRPr="000C46A3">
              <w:rPr>
                <w:rFonts w:ascii="Times New Roman" w:hAnsi="Times New Roman"/>
                <w:color w:val="000000"/>
                <w:sz w:val="26"/>
                <w:szCs w:val="26"/>
              </w:rPr>
              <w:t>1,013,288,186</w:t>
            </w:r>
          </w:p>
        </w:tc>
        <w:tc>
          <w:tcPr>
            <w:tcW w:w="1200" w:type="dxa"/>
            <w:tcBorders>
              <w:top w:val="single" w:sz="4" w:space="0" w:color="auto"/>
              <w:left w:val="single" w:sz="4" w:space="0" w:color="auto"/>
              <w:bottom w:val="single" w:sz="4" w:space="0" w:color="auto"/>
              <w:right w:val="single" w:sz="4" w:space="0" w:color="auto"/>
            </w:tcBorders>
            <w:hideMark/>
          </w:tcPr>
          <w:p w14:paraId="0B4134B5"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VLHT</w:t>
            </w:r>
          </w:p>
        </w:tc>
      </w:tr>
      <w:tr w:rsidR="000C46A3" w:rsidRPr="000C46A3" w14:paraId="5EF28617"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2A71C1B5"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2</w:t>
            </w:r>
          </w:p>
        </w:tc>
        <w:tc>
          <w:tcPr>
            <w:tcW w:w="3390" w:type="dxa"/>
            <w:tcBorders>
              <w:top w:val="single" w:sz="4" w:space="0" w:color="auto"/>
              <w:left w:val="single" w:sz="4" w:space="0" w:color="auto"/>
              <w:bottom w:val="single" w:sz="4" w:space="0" w:color="auto"/>
              <w:right w:val="single" w:sz="4" w:space="0" w:color="auto"/>
            </w:tcBorders>
            <w:hideMark/>
          </w:tcPr>
          <w:p w14:paraId="6921001D" w14:textId="77777777" w:rsidR="000C46A3" w:rsidRPr="000C46A3" w:rsidRDefault="000C46A3" w:rsidP="000C46A3">
            <w:pPr>
              <w:spacing w:line="360" w:lineRule="auto"/>
              <w:rPr>
                <w:rFonts w:ascii="Times New Roman" w:hAnsi="Times New Roman"/>
                <w:b/>
                <w:bCs/>
                <w:color w:val="000000"/>
                <w:sz w:val="26"/>
                <w:szCs w:val="26"/>
              </w:rPr>
            </w:pPr>
            <w:r w:rsidRPr="000C46A3">
              <w:rPr>
                <w:rFonts w:ascii="Times New Roman" w:hAnsi="Times New Roman"/>
                <w:b/>
                <w:bCs/>
                <w:color w:val="000000"/>
                <w:sz w:val="26"/>
                <w:szCs w:val="26"/>
              </w:rPr>
              <w:t>Chi phí nhân công</w:t>
            </w:r>
          </w:p>
        </w:tc>
        <w:tc>
          <w:tcPr>
            <w:tcW w:w="2880" w:type="dxa"/>
            <w:tcBorders>
              <w:top w:val="single" w:sz="4" w:space="0" w:color="auto"/>
              <w:left w:val="single" w:sz="4" w:space="0" w:color="auto"/>
              <w:bottom w:val="single" w:sz="4" w:space="0" w:color="auto"/>
              <w:right w:val="single" w:sz="4" w:space="0" w:color="auto"/>
            </w:tcBorders>
            <w:hideMark/>
          </w:tcPr>
          <w:p w14:paraId="320E3DB1"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NCHT</w:t>
            </w:r>
          </w:p>
        </w:tc>
        <w:tc>
          <w:tcPr>
            <w:tcW w:w="1860" w:type="dxa"/>
            <w:tcBorders>
              <w:top w:val="single" w:sz="4" w:space="0" w:color="auto"/>
              <w:left w:val="single" w:sz="4" w:space="0" w:color="auto"/>
              <w:bottom w:val="single" w:sz="4" w:space="0" w:color="auto"/>
              <w:right w:val="single" w:sz="4" w:space="0" w:color="auto"/>
            </w:tcBorders>
            <w:hideMark/>
          </w:tcPr>
          <w:p w14:paraId="67616B04" w14:textId="77777777" w:rsidR="000C46A3" w:rsidRPr="000C46A3" w:rsidRDefault="000C46A3" w:rsidP="000C46A3">
            <w:pPr>
              <w:spacing w:line="360" w:lineRule="auto"/>
              <w:jc w:val="right"/>
              <w:rPr>
                <w:rFonts w:ascii="Times New Roman" w:hAnsi="Times New Roman"/>
                <w:b/>
                <w:bCs/>
                <w:color w:val="000000"/>
                <w:sz w:val="26"/>
                <w:szCs w:val="26"/>
              </w:rPr>
            </w:pPr>
            <w:r w:rsidRPr="000C46A3">
              <w:rPr>
                <w:rFonts w:ascii="Times New Roman" w:hAnsi="Times New Roman"/>
                <w:b/>
                <w:bCs/>
                <w:color w:val="000000"/>
                <w:sz w:val="26"/>
                <w:szCs w:val="26"/>
              </w:rPr>
              <w:t>88,812,235</w:t>
            </w:r>
          </w:p>
        </w:tc>
        <w:tc>
          <w:tcPr>
            <w:tcW w:w="1200" w:type="dxa"/>
            <w:tcBorders>
              <w:top w:val="single" w:sz="4" w:space="0" w:color="auto"/>
              <w:left w:val="single" w:sz="4" w:space="0" w:color="auto"/>
              <w:bottom w:val="single" w:sz="4" w:space="0" w:color="auto"/>
              <w:right w:val="single" w:sz="4" w:space="0" w:color="auto"/>
            </w:tcBorders>
            <w:hideMark/>
          </w:tcPr>
          <w:p w14:paraId="1F536FBE"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NC</w:t>
            </w:r>
          </w:p>
        </w:tc>
      </w:tr>
      <w:tr w:rsidR="000C46A3" w:rsidRPr="000C46A3" w14:paraId="05BB8957"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190F17CB"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 </w:t>
            </w:r>
          </w:p>
        </w:tc>
        <w:tc>
          <w:tcPr>
            <w:tcW w:w="3390" w:type="dxa"/>
            <w:tcBorders>
              <w:top w:val="single" w:sz="4" w:space="0" w:color="auto"/>
              <w:left w:val="single" w:sz="4" w:space="0" w:color="auto"/>
              <w:bottom w:val="single" w:sz="4" w:space="0" w:color="auto"/>
              <w:right w:val="single" w:sz="4" w:space="0" w:color="auto"/>
            </w:tcBorders>
            <w:hideMark/>
          </w:tcPr>
          <w:p w14:paraId="73108EC0" w14:textId="77777777" w:rsidR="000C46A3" w:rsidRPr="000C46A3" w:rsidRDefault="000C46A3" w:rsidP="000C46A3">
            <w:pPr>
              <w:spacing w:line="360" w:lineRule="auto"/>
              <w:rPr>
                <w:rFonts w:ascii="Times New Roman" w:hAnsi="Times New Roman"/>
                <w:color w:val="000000"/>
                <w:sz w:val="26"/>
                <w:szCs w:val="26"/>
              </w:rPr>
            </w:pPr>
            <w:r w:rsidRPr="000C46A3">
              <w:rPr>
                <w:rFonts w:ascii="Times New Roman" w:hAnsi="Times New Roman"/>
                <w:color w:val="000000"/>
                <w:sz w:val="26"/>
                <w:szCs w:val="26"/>
              </w:rPr>
              <w:t>- Đơn giá nhân công</w:t>
            </w:r>
          </w:p>
        </w:tc>
        <w:tc>
          <w:tcPr>
            <w:tcW w:w="2880" w:type="dxa"/>
            <w:tcBorders>
              <w:top w:val="single" w:sz="4" w:space="0" w:color="auto"/>
              <w:left w:val="single" w:sz="4" w:space="0" w:color="auto"/>
              <w:bottom w:val="single" w:sz="4" w:space="0" w:color="auto"/>
              <w:right w:val="single" w:sz="4" w:space="0" w:color="auto"/>
            </w:tcBorders>
            <w:hideMark/>
          </w:tcPr>
          <w:p w14:paraId="5D414AF1"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Theo bảng tổng hợp nhân công</w:t>
            </w:r>
          </w:p>
        </w:tc>
        <w:tc>
          <w:tcPr>
            <w:tcW w:w="1860" w:type="dxa"/>
            <w:tcBorders>
              <w:top w:val="single" w:sz="4" w:space="0" w:color="auto"/>
              <w:left w:val="single" w:sz="4" w:space="0" w:color="auto"/>
              <w:bottom w:val="single" w:sz="4" w:space="0" w:color="auto"/>
              <w:right w:val="single" w:sz="4" w:space="0" w:color="auto"/>
            </w:tcBorders>
            <w:hideMark/>
          </w:tcPr>
          <w:p w14:paraId="2CE4EEAC" w14:textId="77777777" w:rsidR="000C46A3" w:rsidRPr="000C46A3" w:rsidRDefault="000C46A3" w:rsidP="000C46A3">
            <w:pPr>
              <w:spacing w:line="360" w:lineRule="auto"/>
              <w:jc w:val="right"/>
              <w:rPr>
                <w:rFonts w:ascii="Times New Roman" w:hAnsi="Times New Roman"/>
                <w:color w:val="000000"/>
                <w:sz w:val="26"/>
                <w:szCs w:val="26"/>
              </w:rPr>
            </w:pPr>
            <w:r w:rsidRPr="000C46A3">
              <w:rPr>
                <w:rFonts w:ascii="Times New Roman" w:hAnsi="Times New Roman"/>
                <w:color w:val="000000"/>
                <w:sz w:val="26"/>
                <w:szCs w:val="26"/>
              </w:rPr>
              <w:t>88,812,235</w:t>
            </w:r>
          </w:p>
        </w:tc>
        <w:tc>
          <w:tcPr>
            <w:tcW w:w="1200" w:type="dxa"/>
            <w:tcBorders>
              <w:top w:val="single" w:sz="4" w:space="0" w:color="auto"/>
              <w:left w:val="single" w:sz="4" w:space="0" w:color="auto"/>
              <w:bottom w:val="single" w:sz="4" w:space="0" w:color="auto"/>
              <w:right w:val="single" w:sz="4" w:space="0" w:color="auto"/>
            </w:tcBorders>
            <w:hideMark/>
          </w:tcPr>
          <w:p w14:paraId="65A4FE45"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NCHT</w:t>
            </w:r>
          </w:p>
        </w:tc>
      </w:tr>
      <w:tr w:rsidR="000C46A3" w:rsidRPr="000C46A3" w14:paraId="54C67E8D"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06909425"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3</w:t>
            </w:r>
          </w:p>
        </w:tc>
        <w:tc>
          <w:tcPr>
            <w:tcW w:w="3390" w:type="dxa"/>
            <w:tcBorders>
              <w:top w:val="single" w:sz="4" w:space="0" w:color="auto"/>
              <w:left w:val="single" w:sz="4" w:space="0" w:color="auto"/>
              <w:bottom w:val="single" w:sz="4" w:space="0" w:color="auto"/>
              <w:right w:val="single" w:sz="4" w:space="0" w:color="auto"/>
            </w:tcBorders>
            <w:hideMark/>
          </w:tcPr>
          <w:p w14:paraId="738FF221" w14:textId="77777777" w:rsidR="000C46A3" w:rsidRPr="000C46A3" w:rsidRDefault="000C46A3" w:rsidP="000C46A3">
            <w:pPr>
              <w:spacing w:line="360" w:lineRule="auto"/>
              <w:rPr>
                <w:rFonts w:ascii="Times New Roman" w:hAnsi="Times New Roman"/>
                <w:b/>
                <w:bCs/>
                <w:color w:val="000000"/>
                <w:sz w:val="26"/>
                <w:szCs w:val="26"/>
              </w:rPr>
            </w:pPr>
            <w:r w:rsidRPr="000C46A3">
              <w:rPr>
                <w:rFonts w:ascii="Times New Roman" w:hAnsi="Times New Roman"/>
                <w:b/>
                <w:bCs/>
                <w:color w:val="000000"/>
                <w:sz w:val="26"/>
                <w:szCs w:val="26"/>
              </w:rPr>
              <w:t>Chi phí máy thi công</w:t>
            </w:r>
          </w:p>
        </w:tc>
        <w:tc>
          <w:tcPr>
            <w:tcW w:w="2880" w:type="dxa"/>
            <w:tcBorders>
              <w:top w:val="single" w:sz="4" w:space="0" w:color="auto"/>
              <w:left w:val="single" w:sz="4" w:space="0" w:color="auto"/>
              <w:bottom w:val="single" w:sz="4" w:space="0" w:color="auto"/>
              <w:right w:val="single" w:sz="4" w:space="0" w:color="auto"/>
            </w:tcBorders>
            <w:hideMark/>
          </w:tcPr>
          <w:p w14:paraId="7448E002"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MHT</w:t>
            </w:r>
          </w:p>
        </w:tc>
        <w:tc>
          <w:tcPr>
            <w:tcW w:w="1860" w:type="dxa"/>
            <w:tcBorders>
              <w:top w:val="single" w:sz="4" w:space="0" w:color="auto"/>
              <w:left w:val="single" w:sz="4" w:space="0" w:color="auto"/>
              <w:bottom w:val="single" w:sz="4" w:space="0" w:color="auto"/>
              <w:right w:val="single" w:sz="4" w:space="0" w:color="auto"/>
            </w:tcBorders>
            <w:hideMark/>
          </w:tcPr>
          <w:p w14:paraId="2AC6AF07" w14:textId="77777777" w:rsidR="000C46A3" w:rsidRPr="000C46A3" w:rsidRDefault="000C46A3" w:rsidP="000C46A3">
            <w:pPr>
              <w:spacing w:line="360" w:lineRule="auto"/>
              <w:jc w:val="right"/>
              <w:rPr>
                <w:rFonts w:ascii="Times New Roman" w:hAnsi="Times New Roman"/>
                <w:b/>
                <w:bCs/>
                <w:color w:val="000000"/>
                <w:sz w:val="26"/>
                <w:szCs w:val="26"/>
              </w:rPr>
            </w:pPr>
            <w:r w:rsidRPr="000C46A3">
              <w:rPr>
                <w:rFonts w:ascii="Times New Roman" w:hAnsi="Times New Roman"/>
                <w:b/>
                <w:bCs/>
                <w:color w:val="000000"/>
                <w:sz w:val="26"/>
                <w:szCs w:val="26"/>
              </w:rPr>
              <w:t>853,252</w:t>
            </w:r>
          </w:p>
        </w:tc>
        <w:tc>
          <w:tcPr>
            <w:tcW w:w="1200" w:type="dxa"/>
            <w:tcBorders>
              <w:top w:val="single" w:sz="4" w:space="0" w:color="auto"/>
              <w:left w:val="single" w:sz="4" w:space="0" w:color="auto"/>
              <w:bottom w:val="single" w:sz="4" w:space="0" w:color="auto"/>
              <w:right w:val="single" w:sz="4" w:space="0" w:color="auto"/>
            </w:tcBorders>
            <w:hideMark/>
          </w:tcPr>
          <w:p w14:paraId="23357497"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M</w:t>
            </w:r>
          </w:p>
        </w:tc>
      </w:tr>
      <w:tr w:rsidR="000C46A3" w:rsidRPr="000C46A3" w14:paraId="5CDD255D"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5DF1BBD1"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lastRenderedPageBreak/>
              <w:t> </w:t>
            </w:r>
          </w:p>
        </w:tc>
        <w:tc>
          <w:tcPr>
            <w:tcW w:w="3390" w:type="dxa"/>
            <w:tcBorders>
              <w:top w:val="single" w:sz="4" w:space="0" w:color="auto"/>
              <w:left w:val="single" w:sz="4" w:space="0" w:color="auto"/>
              <w:bottom w:val="single" w:sz="4" w:space="0" w:color="auto"/>
              <w:right w:val="single" w:sz="4" w:space="0" w:color="auto"/>
            </w:tcBorders>
            <w:hideMark/>
          </w:tcPr>
          <w:p w14:paraId="1DBF1D8A" w14:textId="77777777" w:rsidR="000C46A3" w:rsidRPr="000C46A3" w:rsidRDefault="000C46A3" w:rsidP="000C46A3">
            <w:pPr>
              <w:spacing w:line="360" w:lineRule="auto"/>
              <w:rPr>
                <w:rFonts w:ascii="Times New Roman" w:hAnsi="Times New Roman"/>
                <w:color w:val="000000"/>
                <w:sz w:val="26"/>
                <w:szCs w:val="26"/>
              </w:rPr>
            </w:pPr>
            <w:r w:rsidRPr="000C46A3">
              <w:rPr>
                <w:rFonts w:ascii="Times New Roman" w:hAnsi="Times New Roman"/>
                <w:color w:val="000000"/>
                <w:sz w:val="26"/>
                <w:szCs w:val="26"/>
              </w:rPr>
              <w:t>- Đơn giá máy thi công</w:t>
            </w:r>
          </w:p>
        </w:tc>
        <w:tc>
          <w:tcPr>
            <w:tcW w:w="2880" w:type="dxa"/>
            <w:tcBorders>
              <w:top w:val="single" w:sz="4" w:space="0" w:color="auto"/>
              <w:left w:val="single" w:sz="4" w:space="0" w:color="auto"/>
              <w:bottom w:val="single" w:sz="4" w:space="0" w:color="auto"/>
              <w:right w:val="single" w:sz="4" w:space="0" w:color="auto"/>
            </w:tcBorders>
            <w:hideMark/>
          </w:tcPr>
          <w:p w14:paraId="47DCFE17"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Theo bảng tổng hợp máy thi công</w:t>
            </w:r>
          </w:p>
        </w:tc>
        <w:tc>
          <w:tcPr>
            <w:tcW w:w="1860" w:type="dxa"/>
            <w:tcBorders>
              <w:top w:val="single" w:sz="4" w:space="0" w:color="auto"/>
              <w:left w:val="single" w:sz="4" w:space="0" w:color="auto"/>
              <w:bottom w:val="single" w:sz="4" w:space="0" w:color="auto"/>
              <w:right w:val="single" w:sz="4" w:space="0" w:color="auto"/>
            </w:tcBorders>
            <w:hideMark/>
          </w:tcPr>
          <w:p w14:paraId="040C92B9" w14:textId="77777777" w:rsidR="000C46A3" w:rsidRPr="000C46A3" w:rsidRDefault="000C46A3" w:rsidP="000C46A3">
            <w:pPr>
              <w:spacing w:line="360" w:lineRule="auto"/>
              <w:jc w:val="right"/>
              <w:rPr>
                <w:rFonts w:ascii="Times New Roman" w:hAnsi="Times New Roman"/>
                <w:color w:val="000000"/>
                <w:sz w:val="26"/>
                <w:szCs w:val="26"/>
              </w:rPr>
            </w:pPr>
            <w:r w:rsidRPr="000C46A3">
              <w:rPr>
                <w:rFonts w:ascii="Times New Roman" w:hAnsi="Times New Roman"/>
                <w:color w:val="000000"/>
                <w:sz w:val="26"/>
                <w:szCs w:val="26"/>
              </w:rPr>
              <w:t>853,252</w:t>
            </w:r>
          </w:p>
        </w:tc>
        <w:tc>
          <w:tcPr>
            <w:tcW w:w="1200" w:type="dxa"/>
            <w:tcBorders>
              <w:top w:val="single" w:sz="4" w:space="0" w:color="auto"/>
              <w:left w:val="single" w:sz="4" w:space="0" w:color="auto"/>
              <w:bottom w:val="single" w:sz="4" w:space="0" w:color="auto"/>
              <w:right w:val="single" w:sz="4" w:space="0" w:color="auto"/>
            </w:tcBorders>
            <w:hideMark/>
          </w:tcPr>
          <w:p w14:paraId="716578EE"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MHT</w:t>
            </w:r>
          </w:p>
        </w:tc>
      </w:tr>
      <w:tr w:rsidR="000C46A3" w:rsidRPr="000C46A3" w14:paraId="21392E88"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2AEF57FF"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 </w:t>
            </w:r>
          </w:p>
        </w:tc>
        <w:tc>
          <w:tcPr>
            <w:tcW w:w="3390" w:type="dxa"/>
            <w:tcBorders>
              <w:top w:val="single" w:sz="4" w:space="0" w:color="auto"/>
              <w:left w:val="single" w:sz="4" w:space="0" w:color="auto"/>
              <w:bottom w:val="single" w:sz="4" w:space="0" w:color="auto"/>
              <w:right w:val="single" w:sz="4" w:space="0" w:color="auto"/>
            </w:tcBorders>
            <w:hideMark/>
          </w:tcPr>
          <w:p w14:paraId="3B0FAB1A" w14:textId="77777777" w:rsidR="000C46A3" w:rsidRPr="000C46A3" w:rsidRDefault="000C46A3" w:rsidP="000C46A3">
            <w:pPr>
              <w:spacing w:line="360" w:lineRule="auto"/>
              <w:rPr>
                <w:rFonts w:ascii="Times New Roman" w:hAnsi="Times New Roman"/>
                <w:b/>
                <w:bCs/>
                <w:color w:val="000000"/>
                <w:sz w:val="26"/>
                <w:szCs w:val="26"/>
              </w:rPr>
            </w:pPr>
            <w:r w:rsidRPr="000C46A3">
              <w:rPr>
                <w:rFonts w:ascii="Times New Roman" w:hAnsi="Times New Roman"/>
                <w:b/>
                <w:bCs/>
                <w:color w:val="000000"/>
                <w:sz w:val="26"/>
                <w:szCs w:val="26"/>
              </w:rPr>
              <w:t>Chi phí trực tiếp</w:t>
            </w:r>
          </w:p>
        </w:tc>
        <w:tc>
          <w:tcPr>
            <w:tcW w:w="2880" w:type="dxa"/>
            <w:tcBorders>
              <w:top w:val="single" w:sz="4" w:space="0" w:color="auto"/>
              <w:left w:val="single" w:sz="4" w:space="0" w:color="auto"/>
              <w:bottom w:val="single" w:sz="4" w:space="0" w:color="auto"/>
              <w:right w:val="single" w:sz="4" w:space="0" w:color="auto"/>
            </w:tcBorders>
            <w:hideMark/>
          </w:tcPr>
          <w:p w14:paraId="6323D9A3"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VL + NC + M</w:t>
            </w:r>
          </w:p>
        </w:tc>
        <w:tc>
          <w:tcPr>
            <w:tcW w:w="1860" w:type="dxa"/>
            <w:tcBorders>
              <w:top w:val="single" w:sz="4" w:space="0" w:color="auto"/>
              <w:left w:val="single" w:sz="4" w:space="0" w:color="auto"/>
              <w:bottom w:val="single" w:sz="4" w:space="0" w:color="auto"/>
              <w:right w:val="single" w:sz="4" w:space="0" w:color="auto"/>
            </w:tcBorders>
            <w:hideMark/>
          </w:tcPr>
          <w:p w14:paraId="71613035" w14:textId="77777777" w:rsidR="000C46A3" w:rsidRPr="000C46A3" w:rsidRDefault="000C46A3" w:rsidP="000C46A3">
            <w:pPr>
              <w:spacing w:line="360" w:lineRule="auto"/>
              <w:jc w:val="right"/>
              <w:rPr>
                <w:rFonts w:ascii="Times New Roman" w:hAnsi="Times New Roman"/>
                <w:b/>
                <w:bCs/>
                <w:color w:val="000000"/>
                <w:sz w:val="26"/>
                <w:szCs w:val="26"/>
              </w:rPr>
            </w:pPr>
            <w:r w:rsidRPr="000C46A3">
              <w:rPr>
                <w:rFonts w:ascii="Times New Roman" w:hAnsi="Times New Roman"/>
                <w:b/>
                <w:bCs/>
                <w:color w:val="000000"/>
                <w:sz w:val="26"/>
                <w:szCs w:val="26"/>
              </w:rPr>
              <w:t>1,102,953,673</w:t>
            </w:r>
          </w:p>
        </w:tc>
        <w:tc>
          <w:tcPr>
            <w:tcW w:w="1200" w:type="dxa"/>
            <w:tcBorders>
              <w:top w:val="single" w:sz="4" w:space="0" w:color="auto"/>
              <w:left w:val="single" w:sz="4" w:space="0" w:color="auto"/>
              <w:bottom w:val="single" w:sz="4" w:space="0" w:color="auto"/>
              <w:right w:val="single" w:sz="4" w:space="0" w:color="auto"/>
            </w:tcBorders>
            <w:hideMark/>
          </w:tcPr>
          <w:p w14:paraId="388353F8"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T</w:t>
            </w:r>
          </w:p>
        </w:tc>
      </w:tr>
      <w:tr w:rsidR="000C46A3" w:rsidRPr="000C46A3" w14:paraId="35113D37"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29BADE4A"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II</w:t>
            </w:r>
          </w:p>
        </w:tc>
        <w:tc>
          <w:tcPr>
            <w:tcW w:w="3390" w:type="dxa"/>
            <w:tcBorders>
              <w:top w:val="single" w:sz="4" w:space="0" w:color="auto"/>
              <w:left w:val="single" w:sz="4" w:space="0" w:color="auto"/>
              <w:bottom w:val="single" w:sz="4" w:space="0" w:color="auto"/>
              <w:right w:val="single" w:sz="4" w:space="0" w:color="auto"/>
            </w:tcBorders>
            <w:hideMark/>
          </w:tcPr>
          <w:p w14:paraId="00EE9048" w14:textId="77777777" w:rsidR="000C46A3" w:rsidRPr="000C46A3" w:rsidRDefault="000C46A3" w:rsidP="000C46A3">
            <w:pPr>
              <w:spacing w:line="360" w:lineRule="auto"/>
              <w:rPr>
                <w:rFonts w:ascii="Times New Roman" w:hAnsi="Times New Roman"/>
                <w:color w:val="000000"/>
                <w:sz w:val="26"/>
                <w:szCs w:val="26"/>
              </w:rPr>
            </w:pPr>
            <w:r w:rsidRPr="000C46A3">
              <w:rPr>
                <w:rFonts w:ascii="Times New Roman" w:hAnsi="Times New Roman"/>
                <w:color w:val="000000"/>
                <w:sz w:val="26"/>
                <w:szCs w:val="26"/>
              </w:rPr>
              <w:t>CHI PHÍ GIÁN TIẾP</w:t>
            </w:r>
          </w:p>
        </w:tc>
        <w:tc>
          <w:tcPr>
            <w:tcW w:w="2880" w:type="dxa"/>
            <w:tcBorders>
              <w:top w:val="single" w:sz="4" w:space="0" w:color="auto"/>
              <w:left w:val="single" w:sz="4" w:space="0" w:color="auto"/>
              <w:bottom w:val="single" w:sz="4" w:space="0" w:color="auto"/>
              <w:right w:val="single" w:sz="4" w:space="0" w:color="auto"/>
            </w:tcBorders>
            <w:hideMark/>
          </w:tcPr>
          <w:p w14:paraId="5B21D400"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 </w:t>
            </w:r>
          </w:p>
        </w:tc>
        <w:tc>
          <w:tcPr>
            <w:tcW w:w="1860" w:type="dxa"/>
            <w:tcBorders>
              <w:top w:val="single" w:sz="4" w:space="0" w:color="auto"/>
              <w:left w:val="single" w:sz="4" w:space="0" w:color="auto"/>
              <w:bottom w:val="single" w:sz="4" w:space="0" w:color="auto"/>
              <w:right w:val="single" w:sz="4" w:space="0" w:color="auto"/>
            </w:tcBorders>
            <w:hideMark/>
          </w:tcPr>
          <w:p w14:paraId="3BCEE688" w14:textId="77777777" w:rsidR="000C46A3" w:rsidRPr="000C46A3" w:rsidRDefault="000C46A3" w:rsidP="000C46A3">
            <w:pPr>
              <w:spacing w:line="360" w:lineRule="auto"/>
              <w:jc w:val="right"/>
              <w:rPr>
                <w:rFonts w:ascii="Times New Roman" w:hAnsi="Times New Roman"/>
                <w:color w:val="000000"/>
                <w:sz w:val="26"/>
                <w:szCs w:val="26"/>
              </w:rPr>
            </w:pPr>
            <w:r w:rsidRPr="000C46A3">
              <w:rPr>
                <w:rFonts w:ascii="Times New Roman" w:hAnsi="Times New Roman"/>
                <w:color w:val="000000"/>
                <w:sz w:val="26"/>
                <w:szCs w:val="26"/>
              </w:rPr>
              <w:t> </w:t>
            </w:r>
          </w:p>
        </w:tc>
        <w:tc>
          <w:tcPr>
            <w:tcW w:w="1200" w:type="dxa"/>
            <w:tcBorders>
              <w:top w:val="single" w:sz="4" w:space="0" w:color="auto"/>
              <w:left w:val="single" w:sz="4" w:space="0" w:color="auto"/>
              <w:bottom w:val="single" w:sz="4" w:space="0" w:color="auto"/>
              <w:right w:val="single" w:sz="4" w:space="0" w:color="auto"/>
            </w:tcBorders>
            <w:hideMark/>
          </w:tcPr>
          <w:p w14:paraId="0B6ECF3E"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 </w:t>
            </w:r>
          </w:p>
        </w:tc>
      </w:tr>
      <w:tr w:rsidR="000C46A3" w:rsidRPr="000C46A3" w14:paraId="13CD9451"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71662997"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1</w:t>
            </w:r>
          </w:p>
        </w:tc>
        <w:tc>
          <w:tcPr>
            <w:tcW w:w="3390" w:type="dxa"/>
            <w:tcBorders>
              <w:top w:val="single" w:sz="4" w:space="0" w:color="auto"/>
              <w:left w:val="single" w:sz="4" w:space="0" w:color="auto"/>
              <w:bottom w:val="single" w:sz="4" w:space="0" w:color="auto"/>
              <w:right w:val="single" w:sz="4" w:space="0" w:color="auto"/>
            </w:tcBorders>
            <w:hideMark/>
          </w:tcPr>
          <w:p w14:paraId="7756720D" w14:textId="77777777" w:rsidR="000C46A3" w:rsidRPr="000C46A3" w:rsidRDefault="000C46A3" w:rsidP="000C46A3">
            <w:pPr>
              <w:spacing w:line="360" w:lineRule="auto"/>
              <w:rPr>
                <w:rFonts w:ascii="Times New Roman" w:hAnsi="Times New Roman"/>
                <w:color w:val="000000"/>
                <w:sz w:val="26"/>
                <w:szCs w:val="26"/>
              </w:rPr>
            </w:pPr>
            <w:r w:rsidRPr="000C46A3">
              <w:rPr>
                <w:rFonts w:ascii="Times New Roman" w:hAnsi="Times New Roman"/>
                <w:color w:val="000000"/>
                <w:sz w:val="26"/>
                <w:szCs w:val="26"/>
              </w:rPr>
              <w:t>Chi phí chung</w:t>
            </w:r>
          </w:p>
        </w:tc>
        <w:tc>
          <w:tcPr>
            <w:tcW w:w="2880" w:type="dxa"/>
            <w:tcBorders>
              <w:top w:val="single" w:sz="4" w:space="0" w:color="auto"/>
              <w:left w:val="single" w:sz="4" w:space="0" w:color="auto"/>
              <w:bottom w:val="single" w:sz="4" w:space="0" w:color="auto"/>
              <w:right w:val="single" w:sz="4" w:space="0" w:color="auto"/>
            </w:tcBorders>
            <w:hideMark/>
          </w:tcPr>
          <w:p w14:paraId="4A6241A7"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T x 7,3%</w:t>
            </w:r>
          </w:p>
        </w:tc>
        <w:tc>
          <w:tcPr>
            <w:tcW w:w="1860" w:type="dxa"/>
            <w:tcBorders>
              <w:top w:val="single" w:sz="4" w:space="0" w:color="auto"/>
              <w:left w:val="single" w:sz="4" w:space="0" w:color="auto"/>
              <w:bottom w:val="single" w:sz="4" w:space="0" w:color="auto"/>
              <w:right w:val="single" w:sz="4" w:space="0" w:color="auto"/>
            </w:tcBorders>
            <w:hideMark/>
          </w:tcPr>
          <w:p w14:paraId="367D70EC" w14:textId="77777777" w:rsidR="000C46A3" w:rsidRPr="000C46A3" w:rsidRDefault="000C46A3" w:rsidP="000C46A3">
            <w:pPr>
              <w:spacing w:line="360" w:lineRule="auto"/>
              <w:jc w:val="right"/>
              <w:rPr>
                <w:rFonts w:ascii="Times New Roman" w:hAnsi="Times New Roman"/>
                <w:color w:val="000000"/>
                <w:sz w:val="26"/>
                <w:szCs w:val="26"/>
              </w:rPr>
            </w:pPr>
            <w:r w:rsidRPr="000C46A3">
              <w:rPr>
                <w:rFonts w:ascii="Times New Roman" w:hAnsi="Times New Roman"/>
                <w:color w:val="000000"/>
                <w:sz w:val="26"/>
                <w:szCs w:val="26"/>
              </w:rPr>
              <w:t>80,515,618</w:t>
            </w:r>
          </w:p>
        </w:tc>
        <w:tc>
          <w:tcPr>
            <w:tcW w:w="1200" w:type="dxa"/>
            <w:tcBorders>
              <w:top w:val="single" w:sz="4" w:space="0" w:color="auto"/>
              <w:left w:val="single" w:sz="4" w:space="0" w:color="auto"/>
              <w:bottom w:val="single" w:sz="4" w:space="0" w:color="auto"/>
              <w:right w:val="single" w:sz="4" w:space="0" w:color="auto"/>
            </w:tcBorders>
            <w:hideMark/>
          </w:tcPr>
          <w:p w14:paraId="0561CBA1"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C</w:t>
            </w:r>
          </w:p>
        </w:tc>
      </w:tr>
      <w:tr w:rsidR="000C46A3" w:rsidRPr="000C46A3" w14:paraId="78179525"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50BF9D13"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2</w:t>
            </w:r>
          </w:p>
        </w:tc>
        <w:tc>
          <w:tcPr>
            <w:tcW w:w="3390" w:type="dxa"/>
            <w:tcBorders>
              <w:top w:val="single" w:sz="4" w:space="0" w:color="auto"/>
              <w:left w:val="single" w:sz="4" w:space="0" w:color="auto"/>
              <w:bottom w:val="single" w:sz="4" w:space="0" w:color="auto"/>
              <w:right w:val="single" w:sz="4" w:space="0" w:color="auto"/>
            </w:tcBorders>
            <w:hideMark/>
          </w:tcPr>
          <w:p w14:paraId="61F9BDD6" w14:textId="77777777" w:rsidR="000C46A3" w:rsidRPr="000C46A3" w:rsidRDefault="000C46A3" w:rsidP="000C46A3">
            <w:pPr>
              <w:spacing w:line="360" w:lineRule="auto"/>
              <w:rPr>
                <w:rFonts w:ascii="Times New Roman" w:hAnsi="Times New Roman"/>
                <w:color w:val="000000"/>
                <w:sz w:val="26"/>
                <w:szCs w:val="26"/>
              </w:rPr>
            </w:pPr>
            <w:r w:rsidRPr="000C46A3">
              <w:rPr>
                <w:rFonts w:ascii="Times New Roman" w:hAnsi="Times New Roman"/>
                <w:color w:val="000000"/>
                <w:sz w:val="26"/>
                <w:szCs w:val="26"/>
              </w:rPr>
              <w:t>Chi phí nhà tạm để ở và điều hành thi công</w:t>
            </w:r>
          </w:p>
        </w:tc>
        <w:tc>
          <w:tcPr>
            <w:tcW w:w="2880" w:type="dxa"/>
            <w:tcBorders>
              <w:top w:val="single" w:sz="4" w:space="0" w:color="auto"/>
              <w:left w:val="single" w:sz="4" w:space="0" w:color="auto"/>
              <w:bottom w:val="single" w:sz="4" w:space="0" w:color="auto"/>
              <w:right w:val="single" w:sz="4" w:space="0" w:color="auto"/>
            </w:tcBorders>
            <w:hideMark/>
          </w:tcPr>
          <w:p w14:paraId="44F4B613"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T x 1,1%</w:t>
            </w:r>
          </w:p>
        </w:tc>
        <w:tc>
          <w:tcPr>
            <w:tcW w:w="1860" w:type="dxa"/>
            <w:tcBorders>
              <w:top w:val="single" w:sz="4" w:space="0" w:color="auto"/>
              <w:left w:val="single" w:sz="4" w:space="0" w:color="auto"/>
              <w:bottom w:val="single" w:sz="4" w:space="0" w:color="auto"/>
              <w:right w:val="single" w:sz="4" w:space="0" w:color="auto"/>
            </w:tcBorders>
            <w:hideMark/>
          </w:tcPr>
          <w:p w14:paraId="7AF9CFFD" w14:textId="77777777" w:rsidR="000C46A3" w:rsidRPr="000C46A3" w:rsidRDefault="000C46A3" w:rsidP="000C46A3">
            <w:pPr>
              <w:spacing w:line="360" w:lineRule="auto"/>
              <w:jc w:val="right"/>
              <w:rPr>
                <w:rFonts w:ascii="Times New Roman" w:hAnsi="Times New Roman"/>
                <w:color w:val="000000"/>
                <w:sz w:val="26"/>
                <w:szCs w:val="26"/>
              </w:rPr>
            </w:pPr>
            <w:r w:rsidRPr="000C46A3">
              <w:rPr>
                <w:rFonts w:ascii="Times New Roman" w:hAnsi="Times New Roman"/>
                <w:color w:val="000000"/>
                <w:sz w:val="26"/>
                <w:szCs w:val="26"/>
              </w:rPr>
              <w:t>12,132,490</w:t>
            </w:r>
          </w:p>
        </w:tc>
        <w:tc>
          <w:tcPr>
            <w:tcW w:w="1200" w:type="dxa"/>
            <w:tcBorders>
              <w:top w:val="single" w:sz="4" w:space="0" w:color="auto"/>
              <w:left w:val="single" w:sz="4" w:space="0" w:color="auto"/>
              <w:bottom w:val="single" w:sz="4" w:space="0" w:color="auto"/>
              <w:right w:val="single" w:sz="4" w:space="0" w:color="auto"/>
            </w:tcBorders>
            <w:hideMark/>
          </w:tcPr>
          <w:p w14:paraId="5CAD1BFD"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LT</w:t>
            </w:r>
          </w:p>
        </w:tc>
      </w:tr>
      <w:tr w:rsidR="000C46A3" w:rsidRPr="000C46A3" w14:paraId="3AF8F08C" w14:textId="77777777" w:rsidTr="000C46A3">
        <w:trPr>
          <w:gridAfter w:val="1"/>
          <w:wAfter w:w="8" w:type="dxa"/>
          <w:trHeight w:val="600"/>
        </w:trPr>
        <w:tc>
          <w:tcPr>
            <w:tcW w:w="660" w:type="dxa"/>
            <w:tcBorders>
              <w:top w:val="single" w:sz="4" w:space="0" w:color="auto"/>
              <w:left w:val="single" w:sz="4" w:space="0" w:color="auto"/>
              <w:bottom w:val="single" w:sz="4" w:space="0" w:color="auto"/>
              <w:right w:val="single" w:sz="4" w:space="0" w:color="auto"/>
            </w:tcBorders>
            <w:hideMark/>
          </w:tcPr>
          <w:p w14:paraId="3BC19D49"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3</w:t>
            </w:r>
          </w:p>
        </w:tc>
        <w:tc>
          <w:tcPr>
            <w:tcW w:w="3390" w:type="dxa"/>
            <w:tcBorders>
              <w:top w:val="single" w:sz="4" w:space="0" w:color="auto"/>
              <w:left w:val="single" w:sz="4" w:space="0" w:color="auto"/>
              <w:bottom w:val="single" w:sz="4" w:space="0" w:color="auto"/>
              <w:right w:val="single" w:sz="4" w:space="0" w:color="auto"/>
            </w:tcBorders>
            <w:hideMark/>
          </w:tcPr>
          <w:p w14:paraId="0DBBC247" w14:textId="77777777" w:rsidR="000C46A3" w:rsidRPr="000C46A3" w:rsidRDefault="000C46A3" w:rsidP="000C46A3">
            <w:pPr>
              <w:spacing w:line="360" w:lineRule="auto"/>
              <w:rPr>
                <w:rFonts w:ascii="Times New Roman" w:hAnsi="Times New Roman"/>
                <w:color w:val="000000"/>
                <w:sz w:val="26"/>
                <w:szCs w:val="26"/>
              </w:rPr>
            </w:pPr>
            <w:r w:rsidRPr="000C46A3">
              <w:rPr>
                <w:rFonts w:ascii="Times New Roman" w:hAnsi="Times New Roman"/>
                <w:color w:val="000000"/>
                <w:sz w:val="26"/>
                <w:szCs w:val="26"/>
              </w:rPr>
              <w:t>Chi phí một số công việc không xác định được khối lượng từ thiết kế</w:t>
            </w:r>
          </w:p>
        </w:tc>
        <w:tc>
          <w:tcPr>
            <w:tcW w:w="2880" w:type="dxa"/>
            <w:tcBorders>
              <w:top w:val="single" w:sz="4" w:space="0" w:color="auto"/>
              <w:left w:val="single" w:sz="4" w:space="0" w:color="auto"/>
              <w:bottom w:val="single" w:sz="4" w:space="0" w:color="auto"/>
              <w:right w:val="single" w:sz="4" w:space="0" w:color="auto"/>
            </w:tcBorders>
            <w:hideMark/>
          </w:tcPr>
          <w:p w14:paraId="7718DF94"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T x 2,5%</w:t>
            </w:r>
          </w:p>
        </w:tc>
        <w:tc>
          <w:tcPr>
            <w:tcW w:w="1860" w:type="dxa"/>
            <w:tcBorders>
              <w:top w:val="single" w:sz="4" w:space="0" w:color="auto"/>
              <w:left w:val="single" w:sz="4" w:space="0" w:color="auto"/>
              <w:bottom w:val="single" w:sz="4" w:space="0" w:color="auto"/>
              <w:right w:val="single" w:sz="4" w:space="0" w:color="auto"/>
            </w:tcBorders>
            <w:hideMark/>
          </w:tcPr>
          <w:p w14:paraId="10461D0A" w14:textId="77777777" w:rsidR="000C46A3" w:rsidRPr="000C46A3" w:rsidRDefault="000C46A3" w:rsidP="000C46A3">
            <w:pPr>
              <w:spacing w:line="360" w:lineRule="auto"/>
              <w:jc w:val="right"/>
              <w:rPr>
                <w:rFonts w:ascii="Times New Roman" w:hAnsi="Times New Roman"/>
                <w:color w:val="000000"/>
                <w:sz w:val="26"/>
                <w:szCs w:val="26"/>
              </w:rPr>
            </w:pPr>
            <w:r w:rsidRPr="000C46A3">
              <w:rPr>
                <w:rFonts w:ascii="Times New Roman" w:hAnsi="Times New Roman"/>
                <w:color w:val="000000"/>
                <w:sz w:val="26"/>
                <w:szCs w:val="26"/>
              </w:rPr>
              <w:t>27,573,842</w:t>
            </w:r>
          </w:p>
        </w:tc>
        <w:tc>
          <w:tcPr>
            <w:tcW w:w="1200" w:type="dxa"/>
            <w:tcBorders>
              <w:top w:val="single" w:sz="4" w:space="0" w:color="auto"/>
              <w:left w:val="single" w:sz="4" w:space="0" w:color="auto"/>
              <w:bottom w:val="single" w:sz="4" w:space="0" w:color="auto"/>
              <w:right w:val="single" w:sz="4" w:space="0" w:color="auto"/>
            </w:tcBorders>
            <w:hideMark/>
          </w:tcPr>
          <w:p w14:paraId="6CD4CE3D"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TT</w:t>
            </w:r>
          </w:p>
        </w:tc>
      </w:tr>
      <w:tr w:rsidR="000C46A3" w:rsidRPr="000C46A3" w14:paraId="72DA577F"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7B310465"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 </w:t>
            </w:r>
          </w:p>
        </w:tc>
        <w:tc>
          <w:tcPr>
            <w:tcW w:w="3390" w:type="dxa"/>
            <w:tcBorders>
              <w:top w:val="single" w:sz="4" w:space="0" w:color="auto"/>
              <w:left w:val="single" w:sz="4" w:space="0" w:color="auto"/>
              <w:bottom w:val="single" w:sz="4" w:space="0" w:color="auto"/>
              <w:right w:val="single" w:sz="4" w:space="0" w:color="auto"/>
            </w:tcBorders>
            <w:hideMark/>
          </w:tcPr>
          <w:p w14:paraId="22829938" w14:textId="77777777" w:rsidR="000C46A3" w:rsidRPr="000C46A3" w:rsidRDefault="000C46A3" w:rsidP="000C46A3">
            <w:pPr>
              <w:spacing w:line="360" w:lineRule="auto"/>
              <w:rPr>
                <w:rFonts w:ascii="Times New Roman" w:hAnsi="Times New Roman"/>
                <w:b/>
                <w:bCs/>
                <w:color w:val="000000"/>
                <w:sz w:val="26"/>
                <w:szCs w:val="26"/>
              </w:rPr>
            </w:pPr>
            <w:r w:rsidRPr="000C46A3">
              <w:rPr>
                <w:rFonts w:ascii="Times New Roman" w:hAnsi="Times New Roman"/>
                <w:b/>
                <w:bCs/>
                <w:color w:val="000000"/>
                <w:sz w:val="26"/>
                <w:szCs w:val="26"/>
              </w:rPr>
              <w:t>Chi phí gián tiếp</w:t>
            </w:r>
          </w:p>
        </w:tc>
        <w:tc>
          <w:tcPr>
            <w:tcW w:w="2880" w:type="dxa"/>
            <w:tcBorders>
              <w:top w:val="single" w:sz="4" w:space="0" w:color="auto"/>
              <w:left w:val="single" w:sz="4" w:space="0" w:color="auto"/>
              <w:bottom w:val="single" w:sz="4" w:space="0" w:color="auto"/>
              <w:right w:val="single" w:sz="4" w:space="0" w:color="auto"/>
            </w:tcBorders>
            <w:hideMark/>
          </w:tcPr>
          <w:p w14:paraId="073CBD02"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C + LT + TT</w:t>
            </w:r>
          </w:p>
        </w:tc>
        <w:tc>
          <w:tcPr>
            <w:tcW w:w="1860" w:type="dxa"/>
            <w:tcBorders>
              <w:top w:val="single" w:sz="4" w:space="0" w:color="auto"/>
              <w:left w:val="single" w:sz="4" w:space="0" w:color="auto"/>
              <w:bottom w:val="single" w:sz="4" w:space="0" w:color="auto"/>
              <w:right w:val="single" w:sz="4" w:space="0" w:color="auto"/>
            </w:tcBorders>
            <w:hideMark/>
          </w:tcPr>
          <w:p w14:paraId="402BAA07" w14:textId="77777777" w:rsidR="000C46A3" w:rsidRPr="000C46A3" w:rsidRDefault="000C46A3" w:rsidP="000C46A3">
            <w:pPr>
              <w:spacing w:line="360" w:lineRule="auto"/>
              <w:jc w:val="right"/>
              <w:rPr>
                <w:rFonts w:ascii="Times New Roman" w:hAnsi="Times New Roman"/>
                <w:b/>
                <w:bCs/>
                <w:color w:val="000000"/>
                <w:sz w:val="26"/>
                <w:szCs w:val="26"/>
              </w:rPr>
            </w:pPr>
            <w:r w:rsidRPr="000C46A3">
              <w:rPr>
                <w:rFonts w:ascii="Times New Roman" w:hAnsi="Times New Roman"/>
                <w:b/>
                <w:bCs/>
                <w:color w:val="000000"/>
                <w:sz w:val="26"/>
                <w:szCs w:val="26"/>
              </w:rPr>
              <w:t>120,221,950</w:t>
            </w:r>
          </w:p>
        </w:tc>
        <w:tc>
          <w:tcPr>
            <w:tcW w:w="1200" w:type="dxa"/>
            <w:tcBorders>
              <w:top w:val="single" w:sz="4" w:space="0" w:color="auto"/>
              <w:left w:val="single" w:sz="4" w:space="0" w:color="auto"/>
              <w:bottom w:val="single" w:sz="4" w:space="0" w:color="auto"/>
              <w:right w:val="single" w:sz="4" w:space="0" w:color="auto"/>
            </w:tcBorders>
            <w:hideMark/>
          </w:tcPr>
          <w:p w14:paraId="6626A023"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GT</w:t>
            </w:r>
          </w:p>
        </w:tc>
      </w:tr>
      <w:tr w:rsidR="000C46A3" w:rsidRPr="000C46A3" w14:paraId="2E839935"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3D5B9BD9"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III</w:t>
            </w:r>
          </w:p>
        </w:tc>
        <w:tc>
          <w:tcPr>
            <w:tcW w:w="3390" w:type="dxa"/>
            <w:tcBorders>
              <w:top w:val="single" w:sz="4" w:space="0" w:color="auto"/>
              <w:left w:val="single" w:sz="4" w:space="0" w:color="auto"/>
              <w:bottom w:val="single" w:sz="4" w:space="0" w:color="auto"/>
              <w:right w:val="single" w:sz="4" w:space="0" w:color="auto"/>
            </w:tcBorders>
            <w:hideMark/>
          </w:tcPr>
          <w:p w14:paraId="7E769F48" w14:textId="77777777" w:rsidR="000C46A3" w:rsidRPr="000C46A3" w:rsidRDefault="000C46A3" w:rsidP="000C46A3">
            <w:pPr>
              <w:spacing w:line="360" w:lineRule="auto"/>
              <w:rPr>
                <w:rFonts w:ascii="Times New Roman" w:hAnsi="Times New Roman"/>
                <w:color w:val="000000"/>
                <w:sz w:val="26"/>
                <w:szCs w:val="26"/>
              </w:rPr>
            </w:pPr>
            <w:r w:rsidRPr="000C46A3">
              <w:rPr>
                <w:rFonts w:ascii="Times New Roman" w:hAnsi="Times New Roman"/>
                <w:color w:val="000000"/>
                <w:sz w:val="26"/>
                <w:szCs w:val="26"/>
              </w:rPr>
              <w:t>THU NHẬP CHỊU THUẾ TÍNH TRƯỚC</w:t>
            </w:r>
          </w:p>
        </w:tc>
        <w:tc>
          <w:tcPr>
            <w:tcW w:w="2880" w:type="dxa"/>
            <w:tcBorders>
              <w:top w:val="single" w:sz="4" w:space="0" w:color="auto"/>
              <w:left w:val="single" w:sz="4" w:space="0" w:color="auto"/>
              <w:bottom w:val="single" w:sz="4" w:space="0" w:color="auto"/>
              <w:right w:val="single" w:sz="4" w:space="0" w:color="auto"/>
            </w:tcBorders>
            <w:hideMark/>
          </w:tcPr>
          <w:p w14:paraId="27C989FD"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(T + GT) x 5,5%</w:t>
            </w:r>
          </w:p>
        </w:tc>
        <w:tc>
          <w:tcPr>
            <w:tcW w:w="1860" w:type="dxa"/>
            <w:tcBorders>
              <w:top w:val="single" w:sz="4" w:space="0" w:color="auto"/>
              <w:left w:val="single" w:sz="4" w:space="0" w:color="auto"/>
              <w:bottom w:val="single" w:sz="4" w:space="0" w:color="auto"/>
              <w:right w:val="single" w:sz="4" w:space="0" w:color="auto"/>
            </w:tcBorders>
            <w:hideMark/>
          </w:tcPr>
          <w:p w14:paraId="79BF7A0F" w14:textId="77777777" w:rsidR="000C46A3" w:rsidRPr="000C46A3" w:rsidRDefault="000C46A3" w:rsidP="000C46A3">
            <w:pPr>
              <w:spacing w:line="360" w:lineRule="auto"/>
              <w:jc w:val="right"/>
              <w:rPr>
                <w:rFonts w:ascii="Times New Roman" w:hAnsi="Times New Roman"/>
                <w:color w:val="000000"/>
                <w:sz w:val="26"/>
                <w:szCs w:val="26"/>
              </w:rPr>
            </w:pPr>
            <w:r w:rsidRPr="000C46A3">
              <w:rPr>
                <w:rFonts w:ascii="Times New Roman" w:hAnsi="Times New Roman"/>
                <w:color w:val="000000"/>
                <w:sz w:val="26"/>
                <w:szCs w:val="26"/>
              </w:rPr>
              <w:t>67,274,659</w:t>
            </w:r>
          </w:p>
        </w:tc>
        <w:tc>
          <w:tcPr>
            <w:tcW w:w="1200" w:type="dxa"/>
            <w:tcBorders>
              <w:top w:val="single" w:sz="4" w:space="0" w:color="auto"/>
              <w:left w:val="single" w:sz="4" w:space="0" w:color="auto"/>
              <w:bottom w:val="single" w:sz="4" w:space="0" w:color="auto"/>
              <w:right w:val="single" w:sz="4" w:space="0" w:color="auto"/>
            </w:tcBorders>
            <w:hideMark/>
          </w:tcPr>
          <w:p w14:paraId="41BA98C5"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TL</w:t>
            </w:r>
          </w:p>
        </w:tc>
      </w:tr>
      <w:tr w:rsidR="000C46A3" w:rsidRPr="000C46A3" w14:paraId="34AB551C"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09993F5A"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 </w:t>
            </w:r>
          </w:p>
        </w:tc>
        <w:tc>
          <w:tcPr>
            <w:tcW w:w="3390" w:type="dxa"/>
            <w:tcBorders>
              <w:top w:val="single" w:sz="4" w:space="0" w:color="auto"/>
              <w:left w:val="single" w:sz="4" w:space="0" w:color="auto"/>
              <w:bottom w:val="single" w:sz="4" w:space="0" w:color="auto"/>
              <w:right w:val="single" w:sz="4" w:space="0" w:color="auto"/>
            </w:tcBorders>
            <w:hideMark/>
          </w:tcPr>
          <w:p w14:paraId="572022E8" w14:textId="77777777" w:rsidR="000C46A3" w:rsidRPr="000C46A3" w:rsidRDefault="000C46A3" w:rsidP="000C46A3">
            <w:pPr>
              <w:spacing w:line="360" w:lineRule="auto"/>
              <w:rPr>
                <w:rFonts w:ascii="Times New Roman" w:hAnsi="Times New Roman"/>
                <w:b/>
                <w:bCs/>
                <w:color w:val="000000"/>
                <w:sz w:val="26"/>
                <w:szCs w:val="26"/>
              </w:rPr>
            </w:pPr>
            <w:r w:rsidRPr="000C46A3">
              <w:rPr>
                <w:rFonts w:ascii="Times New Roman" w:hAnsi="Times New Roman"/>
                <w:b/>
                <w:bCs/>
                <w:color w:val="000000"/>
                <w:sz w:val="26"/>
                <w:szCs w:val="26"/>
              </w:rPr>
              <w:t>Chi phí xây dựng trước thuế</w:t>
            </w:r>
          </w:p>
        </w:tc>
        <w:tc>
          <w:tcPr>
            <w:tcW w:w="2880" w:type="dxa"/>
            <w:tcBorders>
              <w:top w:val="single" w:sz="4" w:space="0" w:color="auto"/>
              <w:left w:val="single" w:sz="4" w:space="0" w:color="auto"/>
              <w:bottom w:val="single" w:sz="4" w:space="0" w:color="auto"/>
              <w:right w:val="single" w:sz="4" w:space="0" w:color="auto"/>
            </w:tcBorders>
            <w:hideMark/>
          </w:tcPr>
          <w:p w14:paraId="06E7F580"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T + GT + TL</w:t>
            </w:r>
          </w:p>
        </w:tc>
        <w:tc>
          <w:tcPr>
            <w:tcW w:w="1860" w:type="dxa"/>
            <w:tcBorders>
              <w:top w:val="single" w:sz="4" w:space="0" w:color="auto"/>
              <w:left w:val="single" w:sz="4" w:space="0" w:color="auto"/>
              <w:bottom w:val="single" w:sz="4" w:space="0" w:color="auto"/>
              <w:right w:val="single" w:sz="4" w:space="0" w:color="auto"/>
            </w:tcBorders>
            <w:hideMark/>
          </w:tcPr>
          <w:p w14:paraId="0BC1F377" w14:textId="77777777" w:rsidR="000C46A3" w:rsidRPr="000C46A3" w:rsidRDefault="000C46A3" w:rsidP="000C46A3">
            <w:pPr>
              <w:spacing w:line="360" w:lineRule="auto"/>
              <w:jc w:val="right"/>
              <w:rPr>
                <w:rFonts w:ascii="Times New Roman" w:hAnsi="Times New Roman"/>
                <w:b/>
                <w:bCs/>
                <w:color w:val="000000"/>
                <w:sz w:val="26"/>
                <w:szCs w:val="26"/>
              </w:rPr>
            </w:pPr>
            <w:r w:rsidRPr="000C46A3">
              <w:rPr>
                <w:rFonts w:ascii="Times New Roman" w:hAnsi="Times New Roman"/>
                <w:b/>
                <w:bCs/>
                <w:color w:val="000000"/>
                <w:sz w:val="26"/>
                <w:szCs w:val="26"/>
              </w:rPr>
              <w:t>1,290,450,282</w:t>
            </w:r>
          </w:p>
        </w:tc>
        <w:tc>
          <w:tcPr>
            <w:tcW w:w="1200" w:type="dxa"/>
            <w:tcBorders>
              <w:top w:val="single" w:sz="4" w:space="0" w:color="auto"/>
              <w:left w:val="single" w:sz="4" w:space="0" w:color="auto"/>
              <w:bottom w:val="single" w:sz="4" w:space="0" w:color="auto"/>
              <w:right w:val="single" w:sz="4" w:space="0" w:color="auto"/>
            </w:tcBorders>
            <w:hideMark/>
          </w:tcPr>
          <w:p w14:paraId="2AA5C60B"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G</w:t>
            </w:r>
          </w:p>
        </w:tc>
      </w:tr>
      <w:tr w:rsidR="000C46A3" w:rsidRPr="000C46A3" w14:paraId="093CEF2D"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2BECE718"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IV</w:t>
            </w:r>
          </w:p>
        </w:tc>
        <w:tc>
          <w:tcPr>
            <w:tcW w:w="3390" w:type="dxa"/>
            <w:tcBorders>
              <w:top w:val="single" w:sz="4" w:space="0" w:color="auto"/>
              <w:left w:val="single" w:sz="4" w:space="0" w:color="auto"/>
              <w:bottom w:val="single" w:sz="4" w:space="0" w:color="auto"/>
              <w:right w:val="single" w:sz="4" w:space="0" w:color="auto"/>
            </w:tcBorders>
            <w:hideMark/>
          </w:tcPr>
          <w:p w14:paraId="3A6A47FB" w14:textId="77777777" w:rsidR="000C46A3" w:rsidRPr="000C46A3" w:rsidRDefault="000C46A3" w:rsidP="000C46A3">
            <w:pPr>
              <w:spacing w:line="360" w:lineRule="auto"/>
              <w:rPr>
                <w:rFonts w:ascii="Times New Roman" w:hAnsi="Times New Roman"/>
                <w:color w:val="000000"/>
                <w:sz w:val="26"/>
                <w:szCs w:val="26"/>
              </w:rPr>
            </w:pPr>
            <w:r w:rsidRPr="000C46A3">
              <w:rPr>
                <w:rFonts w:ascii="Times New Roman" w:hAnsi="Times New Roman"/>
                <w:color w:val="000000"/>
                <w:sz w:val="26"/>
                <w:szCs w:val="26"/>
              </w:rPr>
              <w:t>THUẾ GIÁ TRỊ GIA TĂNG</w:t>
            </w:r>
          </w:p>
        </w:tc>
        <w:tc>
          <w:tcPr>
            <w:tcW w:w="2880" w:type="dxa"/>
            <w:tcBorders>
              <w:top w:val="single" w:sz="4" w:space="0" w:color="auto"/>
              <w:left w:val="single" w:sz="4" w:space="0" w:color="auto"/>
              <w:bottom w:val="single" w:sz="4" w:space="0" w:color="auto"/>
              <w:right w:val="single" w:sz="4" w:space="0" w:color="auto"/>
            </w:tcBorders>
            <w:hideMark/>
          </w:tcPr>
          <w:p w14:paraId="1A582DDF"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G x 8%</w:t>
            </w:r>
          </w:p>
        </w:tc>
        <w:tc>
          <w:tcPr>
            <w:tcW w:w="1860" w:type="dxa"/>
            <w:tcBorders>
              <w:top w:val="single" w:sz="4" w:space="0" w:color="auto"/>
              <w:left w:val="single" w:sz="4" w:space="0" w:color="auto"/>
              <w:bottom w:val="single" w:sz="4" w:space="0" w:color="auto"/>
              <w:right w:val="single" w:sz="4" w:space="0" w:color="auto"/>
            </w:tcBorders>
            <w:hideMark/>
          </w:tcPr>
          <w:p w14:paraId="43E474A4" w14:textId="77777777" w:rsidR="000C46A3" w:rsidRPr="000C46A3" w:rsidRDefault="000C46A3" w:rsidP="000C46A3">
            <w:pPr>
              <w:spacing w:line="360" w:lineRule="auto"/>
              <w:jc w:val="right"/>
              <w:rPr>
                <w:rFonts w:ascii="Times New Roman" w:hAnsi="Times New Roman"/>
                <w:color w:val="000000"/>
                <w:sz w:val="26"/>
                <w:szCs w:val="26"/>
              </w:rPr>
            </w:pPr>
            <w:r w:rsidRPr="000C46A3">
              <w:rPr>
                <w:rFonts w:ascii="Times New Roman" w:hAnsi="Times New Roman"/>
                <w:color w:val="000000"/>
                <w:sz w:val="26"/>
                <w:szCs w:val="26"/>
              </w:rPr>
              <w:t>103,236,023</w:t>
            </w:r>
          </w:p>
        </w:tc>
        <w:tc>
          <w:tcPr>
            <w:tcW w:w="1200" w:type="dxa"/>
            <w:tcBorders>
              <w:top w:val="single" w:sz="4" w:space="0" w:color="auto"/>
              <w:left w:val="single" w:sz="4" w:space="0" w:color="auto"/>
              <w:bottom w:val="single" w:sz="4" w:space="0" w:color="auto"/>
              <w:right w:val="single" w:sz="4" w:space="0" w:color="auto"/>
            </w:tcBorders>
            <w:hideMark/>
          </w:tcPr>
          <w:p w14:paraId="2E5B8CFF"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GTGT</w:t>
            </w:r>
          </w:p>
        </w:tc>
      </w:tr>
      <w:tr w:rsidR="000C46A3" w:rsidRPr="000C46A3" w14:paraId="33A74228"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01B05157"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 </w:t>
            </w:r>
          </w:p>
        </w:tc>
        <w:tc>
          <w:tcPr>
            <w:tcW w:w="3390" w:type="dxa"/>
            <w:tcBorders>
              <w:top w:val="single" w:sz="4" w:space="0" w:color="auto"/>
              <w:left w:val="single" w:sz="4" w:space="0" w:color="auto"/>
              <w:bottom w:val="single" w:sz="4" w:space="0" w:color="auto"/>
              <w:right w:val="single" w:sz="4" w:space="0" w:color="auto"/>
            </w:tcBorders>
            <w:hideMark/>
          </w:tcPr>
          <w:p w14:paraId="642D2EBA" w14:textId="77777777" w:rsidR="000C46A3" w:rsidRPr="000C46A3" w:rsidRDefault="000C46A3" w:rsidP="000C46A3">
            <w:pPr>
              <w:spacing w:line="360" w:lineRule="auto"/>
              <w:rPr>
                <w:rFonts w:ascii="Times New Roman" w:hAnsi="Times New Roman"/>
                <w:b/>
                <w:bCs/>
                <w:color w:val="000000"/>
                <w:sz w:val="26"/>
                <w:szCs w:val="26"/>
              </w:rPr>
            </w:pPr>
            <w:r w:rsidRPr="000C46A3">
              <w:rPr>
                <w:rFonts w:ascii="Times New Roman" w:hAnsi="Times New Roman"/>
                <w:b/>
                <w:bCs/>
                <w:color w:val="000000"/>
                <w:sz w:val="26"/>
                <w:szCs w:val="26"/>
              </w:rPr>
              <w:t>Chi phí xây dựng sau thuế</w:t>
            </w:r>
          </w:p>
        </w:tc>
        <w:tc>
          <w:tcPr>
            <w:tcW w:w="2880" w:type="dxa"/>
            <w:tcBorders>
              <w:top w:val="single" w:sz="4" w:space="0" w:color="auto"/>
              <w:left w:val="single" w:sz="4" w:space="0" w:color="auto"/>
              <w:bottom w:val="single" w:sz="4" w:space="0" w:color="auto"/>
              <w:right w:val="single" w:sz="4" w:space="0" w:color="auto"/>
            </w:tcBorders>
            <w:hideMark/>
          </w:tcPr>
          <w:p w14:paraId="34667149"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G + GTGT</w:t>
            </w:r>
          </w:p>
        </w:tc>
        <w:tc>
          <w:tcPr>
            <w:tcW w:w="1860" w:type="dxa"/>
            <w:tcBorders>
              <w:top w:val="single" w:sz="4" w:space="0" w:color="auto"/>
              <w:left w:val="single" w:sz="4" w:space="0" w:color="auto"/>
              <w:bottom w:val="single" w:sz="4" w:space="0" w:color="auto"/>
              <w:right w:val="single" w:sz="4" w:space="0" w:color="auto"/>
            </w:tcBorders>
            <w:hideMark/>
          </w:tcPr>
          <w:p w14:paraId="5914D496" w14:textId="77777777" w:rsidR="000C46A3" w:rsidRPr="000C46A3" w:rsidRDefault="000C46A3" w:rsidP="000C46A3">
            <w:pPr>
              <w:spacing w:line="360" w:lineRule="auto"/>
              <w:jc w:val="right"/>
              <w:rPr>
                <w:rFonts w:ascii="Times New Roman" w:hAnsi="Times New Roman"/>
                <w:b/>
                <w:bCs/>
                <w:color w:val="000000"/>
                <w:sz w:val="26"/>
                <w:szCs w:val="26"/>
              </w:rPr>
            </w:pPr>
            <w:r w:rsidRPr="000C46A3">
              <w:rPr>
                <w:rFonts w:ascii="Times New Roman" w:hAnsi="Times New Roman"/>
                <w:b/>
                <w:bCs/>
                <w:color w:val="000000"/>
                <w:sz w:val="26"/>
                <w:szCs w:val="26"/>
              </w:rPr>
              <w:t>1,393,686,305</w:t>
            </w:r>
          </w:p>
        </w:tc>
        <w:tc>
          <w:tcPr>
            <w:tcW w:w="1200" w:type="dxa"/>
            <w:tcBorders>
              <w:top w:val="single" w:sz="4" w:space="0" w:color="auto"/>
              <w:left w:val="single" w:sz="4" w:space="0" w:color="auto"/>
              <w:bottom w:val="single" w:sz="4" w:space="0" w:color="auto"/>
              <w:right w:val="single" w:sz="4" w:space="0" w:color="auto"/>
            </w:tcBorders>
            <w:hideMark/>
          </w:tcPr>
          <w:p w14:paraId="0F2C5AE2"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Gxd</w:t>
            </w:r>
          </w:p>
        </w:tc>
      </w:tr>
      <w:tr w:rsidR="000C46A3" w:rsidRPr="000C46A3" w14:paraId="09226AFB" w14:textId="77777777" w:rsidTr="000C46A3">
        <w:trPr>
          <w:gridAfter w:val="1"/>
          <w:wAfter w:w="8" w:type="dxa"/>
          <w:trHeight w:val="300"/>
        </w:trPr>
        <w:tc>
          <w:tcPr>
            <w:tcW w:w="660" w:type="dxa"/>
            <w:tcBorders>
              <w:top w:val="single" w:sz="4" w:space="0" w:color="auto"/>
              <w:left w:val="single" w:sz="4" w:space="0" w:color="auto"/>
              <w:bottom w:val="single" w:sz="4" w:space="0" w:color="auto"/>
              <w:right w:val="single" w:sz="4" w:space="0" w:color="auto"/>
            </w:tcBorders>
            <w:hideMark/>
          </w:tcPr>
          <w:p w14:paraId="32A1B8E5"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 </w:t>
            </w:r>
          </w:p>
        </w:tc>
        <w:tc>
          <w:tcPr>
            <w:tcW w:w="3390" w:type="dxa"/>
            <w:tcBorders>
              <w:top w:val="single" w:sz="4" w:space="0" w:color="auto"/>
              <w:left w:val="single" w:sz="4" w:space="0" w:color="auto"/>
              <w:bottom w:val="single" w:sz="4" w:space="0" w:color="auto"/>
              <w:right w:val="single" w:sz="4" w:space="0" w:color="auto"/>
            </w:tcBorders>
            <w:hideMark/>
          </w:tcPr>
          <w:p w14:paraId="013F0429"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Tổng cộng</w:t>
            </w:r>
          </w:p>
        </w:tc>
        <w:tc>
          <w:tcPr>
            <w:tcW w:w="2880" w:type="dxa"/>
            <w:tcBorders>
              <w:top w:val="single" w:sz="4" w:space="0" w:color="auto"/>
              <w:left w:val="single" w:sz="4" w:space="0" w:color="auto"/>
              <w:bottom w:val="single" w:sz="4" w:space="0" w:color="auto"/>
              <w:right w:val="single" w:sz="4" w:space="0" w:color="auto"/>
            </w:tcBorders>
            <w:hideMark/>
          </w:tcPr>
          <w:p w14:paraId="698F39A3"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Gxd</w:t>
            </w:r>
          </w:p>
        </w:tc>
        <w:tc>
          <w:tcPr>
            <w:tcW w:w="1860" w:type="dxa"/>
            <w:tcBorders>
              <w:top w:val="single" w:sz="4" w:space="0" w:color="auto"/>
              <w:left w:val="single" w:sz="4" w:space="0" w:color="auto"/>
              <w:bottom w:val="single" w:sz="4" w:space="0" w:color="auto"/>
              <w:right w:val="single" w:sz="4" w:space="0" w:color="auto"/>
            </w:tcBorders>
            <w:hideMark/>
          </w:tcPr>
          <w:p w14:paraId="36A30A84" w14:textId="77777777" w:rsidR="000C46A3" w:rsidRPr="000C46A3" w:rsidRDefault="000C46A3" w:rsidP="000C46A3">
            <w:pPr>
              <w:spacing w:line="360" w:lineRule="auto"/>
              <w:jc w:val="right"/>
              <w:rPr>
                <w:rFonts w:ascii="Times New Roman" w:hAnsi="Times New Roman"/>
                <w:b/>
                <w:bCs/>
                <w:color w:val="000000"/>
                <w:sz w:val="26"/>
                <w:szCs w:val="26"/>
              </w:rPr>
            </w:pPr>
            <w:r w:rsidRPr="000C46A3">
              <w:rPr>
                <w:rFonts w:ascii="Times New Roman" w:hAnsi="Times New Roman"/>
                <w:b/>
                <w:bCs/>
                <w:color w:val="000000"/>
                <w:sz w:val="26"/>
                <w:szCs w:val="26"/>
              </w:rPr>
              <w:t>1,393,686,305</w:t>
            </w:r>
          </w:p>
        </w:tc>
        <w:tc>
          <w:tcPr>
            <w:tcW w:w="1200" w:type="dxa"/>
            <w:tcBorders>
              <w:top w:val="single" w:sz="4" w:space="0" w:color="auto"/>
              <w:left w:val="single" w:sz="4" w:space="0" w:color="auto"/>
              <w:bottom w:val="single" w:sz="4" w:space="0" w:color="auto"/>
              <w:right w:val="single" w:sz="4" w:space="0" w:color="auto"/>
            </w:tcBorders>
            <w:hideMark/>
          </w:tcPr>
          <w:p w14:paraId="27D74944"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 </w:t>
            </w:r>
          </w:p>
        </w:tc>
      </w:tr>
      <w:tr w:rsidR="000C46A3" w:rsidRPr="000C46A3" w14:paraId="5C7CB171" w14:textId="77777777" w:rsidTr="000C46A3">
        <w:trPr>
          <w:gridAfter w:val="1"/>
          <w:wAfter w:w="8" w:type="dxa"/>
          <w:trHeight w:val="360"/>
        </w:trPr>
        <w:tc>
          <w:tcPr>
            <w:tcW w:w="660" w:type="dxa"/>
            <w:tcBorders>
              <w:top w:val="single" w:sz="4" w:space="0" w:color="auto"/>
              <w:left w:val="single" w:sz="4" w:space="0" w:color="auto"/>
              <w:bottom w:val="single" w:sz="4" w:space="0" w:color="auto"/>
              <w:right w:val="single" w:sz="4" w:space="0" w:color="auto"/>
            </w:tcBorders>
            <w:hideMark/>
          </w:tcPr>
          <w:p w14:paraId="086ED848"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 </w:t>
            </w:r>
          </w:p>
        </w:tc>
        <w:tc>
          <w:tcPr>
            <w:tcW w:w="3390" w:type="dxa"/>
            <w:tcBorders>
              <w:top w:val="single" w:sz="4" w:space="0" w:color="auto"/>
              <w:left w:val="single" w:sz="4" w:space="0" w:color="auto"/>
              <w:bottom w:val="single" w:sz="4" w:space="0" w:color="auto"/>
              <w:right w:val="single" w:sz="4" w:space="0" w:color="auto"/>
            </w:tcBorders>
            <w:hideMark/>
          </w:tcPr>
          <w:p w14:paraId="1F6C055F" w14:textId="77777777" w:rsidR="000C46A3" w:rsidRPr="000C46A3" w:rsidRDefault="000C46A3" w:rsidP="000C46A3">
            <w:pPr>
              <w:spacing w:line="360" w:lineRule="auto"/>
              <w:jc w:val="center"/>
              <w:rPr>
                <w:rFonts w:ascii="Times New Roman" w:hAnsi="Times New Roman"/>
                <w:b/>
                <w:bCs/>
                <w:color w:val="000000"/>
                <w:sz w:val="26"/>
                <w:szCs w:val="26"/>
              </w:rPr>
            </w:pPr>
            <w:r w:rsidRPr="000C46A3">
              <w:rPr>
                <w:rFonts w:ascii="Times New Roman" w:hAnsi="Times New Roman"/>
                <w:b/>
                <w:bCs/>
                <w:color w:val="000000"/>
                <w:sz w:val="26"/>
                <w:szCs w:val="26"/>
              </w:rPr>
              <w:t>Làm tròn</w:t>
            </w:r>
          </w:p>
        </w:tc>
        <w:tc>
          <w:tcPr>
            <w:tcW w:w="2880" w:type="dxa"/>
            <w:tcBorders>
              <w:top w:val="single" w:sz="4" w:space="0" w:color="auto"/>
              <w:left w:val="single" w:sz="4" w:space="0" w:color="auto"/>
              <w:bottom w:val="single" w:sz="4" w:space="0" w:color="auto"/>
              <w:right w:val="single" w:sz="4" w:space="0" w:color="auto"/>
            </w:tcBorders>
            <w:hideMark/>
          </w:tcPr>
          <w:p w14:paraId="0E16BE5E"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 xml:space="preserve"> </w:t>
            </w:r>
          </w:p>
        </w:tc>
        <w:tc>
          <w:tcPr>
            <w:tcW w:w="1860" w:type="dxa"/>
            <w:tcBorders>
              <w:top w:val="single" w:sz="4" w:space="0" w:color="auto"/>
              <w:left w:val="single" w:sz="4" w:space="0" w:color="auto"/>
              <w:bottom w:val="single" w:sz="4" w:space="0" w:color="auto"/>
              <w:right w:val="single" w:sz="4" w:space="0" w:color="auto"/>
            </w:tcBorders>
            <w:hideMark/>
          </w:tcPr>
          <w:p w14:paraId="1991E01C" w14:textId="77777777" w:rsidR="000C46A3" w:rsidRPr="000C46A3" w:rsidRDefault="000C46A3" w:rsidP="000C46A3">
            <w:pPr>
              <w:spacing w:line="360" w:lineRule="auto"/>
              <w:jc w:val="right"/>
              <w:rPr>
                <w:rFonts w:ascii="Times New Roman" w:hAnsi="Times New Roman"/>
                <w:b/>
                <w:bCs/>
                <w:color w:val="000000"/>
                <w:sz w:val="26"/>
                <w:szCs w:val="26"/>
              </w:rPr>
            </w:pPr>
            <w:r w:rsidRPr="000C46A3">
              <w:rPr>
                <w:rFonts w:ascii="Times New Roman" w:hAnsi="Times New Roman"/>
                <w:b/>
                <w:bCs/>
                <w:color w:val="000000"/>
                <w:sz w:val="26"/>
                <w:szCs w:val="26"/>
              </w:rPr>
              <w:t>1,393,686,000</w:t>
            </w:r>
          </w:p>
        </w:tc>
        <w:tc>
          <w:tcPr>
            <w:tcW w:w="1200" w:type="dxa"/>
            <w:tcBorders>
              <w:top w:val="single" w:sz="4" w:space="0" w:color="auto"/>
              <w:left w:val="single" w:sz="4" w:space="0" w:color="auto"/>
              <w:bottom w:val="single" w:sz="4" w:space="0" w:color="auto"/>
              <w:right w:val="single" w:sz="4" w:space="0" w:color="auto"/>
            </w:tcBorders>
            <w:hideMark/>
          </w:tcPr>
          <w:p w14:paraId="0C4F6259" w14:textId="77777777" w:rsidR="000C46A3" w:rsidRPr="000C46A3" w:rsidRDefault="000C46A3" w:rsidP="000C46A3">
            <w:pPr>
              <w:spacing w:line="360" w:lineRule="auto"/>
              <w:jc w:val="center"/>
              <w:rPr>
                <w:rFonts w:ascii="Times New Roman" w:hAnsi="Times New Roman"/>
                <w:color w:val="000000"/>
                <w:sz w:val="26"/>
                <w:szCs w:val="26"/>
              </w:rPr>
            </w:pPr>
            <w:r w:rsidRPr="000C46A3">
              <w:rPr>
                <w:rFonts w:ascii="Times New Roman" w:hAnsi="Times New Roman"/>
                <w:color w:val="000000"/>
                <w:sz w:val="26"/>
                <w:szCs w:val="26"/>
              </w:rPr>
              <w:t> </w:t>
            </w:r>
          </w:p>
        </w:tc>
      </w:tr>
    </w:tbl>
    <w:p w14:paraId="0C47FEF7" w14:textId="36B03656" w:rsidR="0035667A" w:rsidRPr="000C46A3" w:rsidRDefault="000C46A3" w:rsidP="00102219">
      <w:pPr>
        <w:spacing w:line="360" w:lineRule="auto"/>
        <w:jc w:val="center"/>
        <w:rPr>
          <w:rFonts w:ascii="Times New Roman" w:hAnsi="Times New Roman"/>
          <w:sz w:val="26"/>
          <w:szCs w:val="26"/>
          <w:lang w:val="fr-FR"/>
        </w:rPr>
      </w:pPr>
      <w:r w:rsidRPr="000C46A3">
        <w:rPr>
          <w:rFonts w:ascii="Times New Roman" w:hAnsi="Times New Roman"/>
          <w:sz w:val="26"/>
          <w:szCs w:val="26"/>
          <w:lang w:val="fr-FR"/>
        </w:rPr>
        <w:t xml:space="preserve"> </w:t>
      </w:r>
      <w:r w:rsidR="0035667A" w:rsidRPr="000C46A3">
        <w:rPr>
          <w:rFonts w:ascii="Times New Roman" w:hAnsi="Times New Roman"/>
          <w:sz w:val="26"/>
          <w:szCs w:val="26"/>
          <w:lang w:val="fr-FR"/>
        </w:rPr>
        <w:br w:type="page"/>
      </w:r>
    </w:p>
    <w:p w14:paraId="322FD9A1" w14:textId="4CCBB990" w:rsidR="0035667A" w:rsidRPr="000C46A3" w:rsidRDefault="00710C52" w:rsidP="0035667A">
      <w:pPr>
        <w:pStyle w:val="Heading1"/>
        <w:jc w:val="center"/>
        <w:rPr>
          <w:rFonts w:ascii="Times New Roman" w:hAnsi="Times New Roman"/>
          <w:sz w:val="26"/>
          <w:szCs w:val="26"/>
          <w:lang w:val="fr-FR"/>
        </w:rPr>
      </w:pPr>
      <w:r>
        <w:rPr>
          <w:rFonts w:ascii="Times New Roman" w:hAnsi="Times New Roman"/>
          <w:sz w:val="26"/>
          <w:szCs w:val="26"/>
          <w:lang w:val="fr-FR"/>
        </w:rPr>
        <w:lastRenderedPageBreak/>
        <w:t>PHỤ LỤC KHỐI LƯỢNG</w:t>
      </w:r>
    </w:p>
    <w:p w14:paraId="70BCCC7A" w14:textId="77777777" w:rsidR="0035667A" w:rsidRPr="000C46A3" w:rsidRDefault="0035667A" w:rsidP="0035667A">
      <w:pPr>
        <w:widowControl w:val="0"/>
        <w:spacing w:line="360" w:lineRule="auto"/>
        <w:jc w:val="both"/>
        <w:rPr>
          <w:rFonts w:ascii="Times New Roman" w:hAnsi="Times New Roman"/>
          <w:sz w:val="26"/>
          <w:szCs w:val="26"/>
          <w:lang w:val="fr-FR"/>
        </w:rPr>
      </w:pPr>
    </w:p>
    <w:p w14:paraId="0B9E7865" w14:textId="77777777" w:rsidR="00C42B57" w:rsidRPr="00C42B57" w:rsidRDefault="00C42B57" w:rsidP="00C42B57">
      <w:pPr>
        <w:spacing w:line="360" w:lineRule="auto"/>
        <w:jc w:val="both"/>
        <w:rPr>
          <w:rFonts w:ascii="Times New Roman" w:hAnsi="Times New Roman"/>
          <w:sz w:val="26"/>
          <w:szCs w:val="26"/>
          <w:lang w:val="fr-FR"/>
        </w:rPr>
      </w:pPr>
      <w:r w:rsidRPr="00C42B57">
        <w:rPr>
          <w:rFonts w:ascii="Times New Roman" w:hAnsi="Times New Roman"/>
          <w:sz w:val="26"/>
          <w:szCs w:val="26"/>
          <w:lang w:val="fr-FR"/>
        </w:rPr>
        <w:t>Phụ lục bóc tách khối l</w:t>
      </w:r>
      <w:r w:rsidRPr="00C42B57">
        <w:rPr>
          <w:rFonts w:ascii="Times New Roman" w:hAnsi="Times New Roman" w:hint="eastAsia"/>
          <w:sz w:val="26"/>
          <w:szCs w:val="26"/>
          <w:lang w:val="fr-FR"/>
        </w:rPr>
        <w:t>ư</w:t>
      </w:r>
      <w:r w:rsidRPr="00C42B57">
        <w:rPr>
          <w:rFonts w:ascii="Times New Roman" w:hAnsi="Times New Roman"/>
          <w:sz w:val="26"/>
          <w:szCs w:val="26"/>
          <w:lang w:val="fr-FR"/>
        </w:rPr>
        <w:t xml:space="preserve">ợng là tài liệu giải trình chi tiết quá trình xác </w:t>
      </w:r>
      <w:r w:rsidRPr="00C42B57">
        <w:rPr>
          <w:rFonts w:ascii="Times New Roman" w:hAnsi="Times New Roman" w:hint="eastAsia"/>
          <w:sz w:val="26"/>
          <w:szCs w:val="26"/>
          <w:lang w:val="fr-FR"/>
        </w:rPr>
        <w:t>đ</w:t>
      </w:r>
      <w:r w:rsidRPr="00C42B57">
        <w:rPr>
          <w:rFonts w:ascii="Times New Roman" w:hAnsi="Times New Roman"/>
          <w:sz w:val="26"/>
          <w:szCs w:val="26"/>
          <w:lang w:val="fr-FR"/>
        </w:rPr>
        <w:t>ịnh khối l</w:t>
      </w:r>
      <w:r w:rsidRPr="00C42B57">
        <w:rPr>
          <w:rFonts w:ascii="Times New Roman" w:hAnsi="Times New Roman" w:hint="eastAsia"/>
          <w:sz w:val="26"/>
          <w:szCs w:val="26"/>
          <w:lang w:val="fr-FR"/>
        </w:rPr>
        <w:t>ư</w:t>
      </w:r>
      <w:r w:rsidRPr="00C42B57">
        <w:rPr>
          <w:rFonts w:ascii="Times New Roman" w:hAnsi="Times New Roman"/>
          <w:sz w:val="26"/>
          <w:szCs w:val="26"/>
          <w:lang w:val="fr-FR"/>
        </w:rPr>
        <w:t xml:space="preserve">ợng các công tác xây dựng </w:t>
      </w:r>
      <w:r w:rsidRPr="00C42B57">
        <w:rPr>
          <w:rFonts w:ascii="Times New Roman" w:hAnsi="Times New Roman" w:hint="eastAsia"/>
          <w:sz w:val="26"/>
          <w:szCs w:val="26"/>
          <w:lang w:val="fr-FR"/>
        </w:rPr>
        <w:t>đư</w:t>
      </w:r>
      <w:r w:rsidRPr="00C42B57">
        <w:rPr>
          <w:rFonts w:ascii="Times New Roman" w:hAnsi="Times New Roman"/>
          <w:sz w:val="26"/>
          <w:szCs w:val="26"/>
          <w:lang w:val="fr-FR"/>
        </w:rPr>
        <w:t xml:space="preserve">ợc sử dụng trong dự toán. </w:t>
      </w:r>
      <w:r w:rsidRPr="00C42B57">
        <w:rPr>
          <w:rFonts w:ascii="Times New Roman" w:hAnsi="Times New Roman" w:hint="eastAsia"/>
          <w:sz w:val="26"/>
          <w:szCs w:val="26"/>
          <w:lang w:val="fr-FR"/>
        </w:rPr>
        <w:t>Đâ</w:t>
      </w:r>
      <w:r w:rsidRPr="00C42B57">
        <w:rPr>
          <w:rFonts w:ascii="Times New Roman" w:hAnsi="Times New Roman"/>
          <w:sz w:val="26"/>
          <w:szCs w:val="26"/>
          <w:lang w:val="fr-FR"/>
        </w:rPr>
        <w:t>y là c</w:t>
      </w:r>
      <w:r w:rsidRPr="00C42B57">
        <w:rPr>
          <w:rFonts w:ascii="Times New Roman" w:hAnsi="Times New Roman" w:hint="eastAsia"/>
          <w:sz w:val="26"/>
          <w:szCs w:val="26"/>
          <w:lang w:val="fr-FR"/>
        </w:rPr>
        <w:t>ă</w:t>
      </w:r>
      <w:r w:rsidRPr="00C42B57">
        <w:rPr>
          <w:rFonts w:ascii="Times New Roman" w:hAnsi="Times New Roman"/>
          <w:sz w:val="26"/>
          <w:szCs w:val="26"/>
          <w:lang w:val="fr-FR"/>
        </w:rPr>
        <w:t xml:space="preserve">n cứ </w:t>
      </w:r>
      <w:r w:rsidRPr="00C42B57">
        <w:rPr>
          <w:rFonts w:ascii="Times New Roman" w:hAnsi="Times New Roman" w:hint="eastAsia"/>
          <w:sz w:val="26"/>
          <w:szCs w:val="26"/>
          <w:lang w:val="fr-FR"/>
        </w:rPr>
        <w:t>đ</w:t>
      </w:r>
      <w:r w:rsidRPr="00C42B57">
        <w:rPr>
          <w:rFonts w:ascii="Times New Roman" w:hAnsi="Times New Roman"/>
          <w:sz w:val="26"/>
          <w:szCs w:val="26"/>
          <w:lang w:val="fr-FR"/>
        </w:rPr>
        <w:t xml:space="preserve">ể kiểm tra tính chính xác, tính </w:t>
      </w:r>
      <w:r w:rsidRPr="00C42B57">
        <w:rPr>
          <w:rFonts w:ascii="Times New Roman" w:hAnsi="Times New Roman" w:hint="eastAsia"/>
          <w:sz w:val="26"/>
          <w:szCs w:val="26"/>
          <w:lang w:val="fr-FR"/>
        </w:rPr>
        <w:t>đ</w:t>
      </w:r>
      <w:r w:rsidRPr="00C42B57">
        <w:rPr>
          <w:rFonts w:ascii="Times New Roman" w:hAnsi="Times New Roman"/>
          <w:sz w:val="26"/>
          <w:szCs w:val="26"/>
          <w:lang w:val="fr-FR"/>
        </w:rPr>
        <w:t xml:space="preserve">ầy </w:t>
      </w:r>
      <w:r w:rsidRPr="00C42B57">
        <w:rPr>
          <w:rFonts w:ascii="Times New Roman" w:hAnsi="Times New Roman" w:hint="eastAsia"/>
          <w:sz w:val="26"/>
          <w:szCs w:val="26"/>
          <w:lang w:val="fr-FR"/>
        </w:rPr>
        <w:t>đ</w:t>
      </w:r>
      <w:r w:rsidRPr="00C42B57">
        <w:rPr>
          <w:rFonts w:ascii="Times New Roman" w:hAnsi="Times New Roman"/>
          <w:sz w:val="26"/>
          <w:szCs w:val="26"/>
          <w:lang w:val="fr-FR"/>
        </w:rPr>
        <w:t>ủ và tính hợp lý của các khối l</w:t>
      </w:r>
      <w:r w:rsidRPr="00C42B57">
        <w:rPr>
          <w:rFonts w:ascii="Times New Roman" w:hAnsi="Times New Roman" w:hint="eastAsia"/>
          <w:sz w:val="26"/>
          <w:szCs w:val="26"/>
          <w:lang w:val="fr-FR"/>
        </w:rPr>
        <w:t>ư</w:t>
      </w:r>
      <w:r w:rsidRPr="00C42B57">
        <w:rPr>
          <w:rFonts w:ascii="Times New Roman" w:hAnsi="Times New Roman"/>
          <w:sz w:val="26"/>
          <w:szCs w:val="26"/>
          <w:lang w:val="fr-FR"/>
        </w:rPr>
        <w:t xml:space="preserve">ợng </w:t>
      </w:r>
      <w:r w:rsidRPr="00C42B57">
        <w:rPr>
          <w:rFonts w:ascii="Times New Roman" w:hAnsi="Times New Roman" w:hint="eastAsia"/>
          <w:sz w:val="26"/>
          <w:szCs w:val="26"/>
          <w:lang w:val="fr-FR"/>
        </w:rPr>
        <w:t>đã</w:t>
      </w:r>
      <w:r w:rsidRPr="00C42B57">
        <w:rPr>
          <w:rFonts w:ascii="Times New Roman" w:hAnsi="Times New Roman"/>
          <w:sz w:val="26"/>
          <w:szCs w:val="26"/>
          <w:lang w:val="fr-FR"/>
        </w:rPr>
        <w:t xml:space="preserve"> tổng hợp trong Bảng chi tiết khối l</w:t>
      </w:r>
      <w:r w:rsidRPr="00C42B57">
        <w:rPr>
          <w:rFonts w:ascii="Times New Roman" w:hAnsi="Times New Roman" w:hint="eastAsia"/>
          <w:sz w:val="26"/>
          <w:szCs w:val="26"/>
          <w:lang w:val="fr-FR"/>
        </w:rPr>
        <w:t>ư</w:t>
      </w:r>
      <w:r w:rsidRPr="00C42B57">
        <w:rPr>
          <w:rFonts w:ascii="Times New Roman" w:hAnsi="Times New Roman"/>
          <w:sz w:val="26"/>
          <w:szCs w:val="26"/>
          <w:lang w:val="fr-FR"/>
        </w:rPr>
        <w:t>ợng công tác xây dựng.</w:t>
      </w:r>
    </w:p>
    <w:p w14:paraId="597D7416" w14:textId="77777777" w:rsidR="00C42B57" w:rsidRPr="00C42B57" w:rsidRDefault="00C42B57" w:rsidP="00C42B57">
      <w:pPr>
        <w:spacing w:line="360" w:lineRule="auto"/>
        <w:jc w:val="both"/>
        <w:rPr>
          <w:rFonts w:ascii="Times New Roman" w:hAnsi="Times New Roman"/>
          <w:sz w:val="26"/>
          <w:szCs w:val="26"/>
          <w:lang w:val="fr-FR"/>
        </w:rPr>
      </w:pPr>
      <w:r w:rsidRPr="00C42B57">
        <w:rPr>
          <w:rFonts w:ascii="Times New Roman" w:hAnsi="Times New Roman"/>
          <w:sz w:val="26"/>
          <w:szCs w:val="26"/>
          <w:lang w:val="fr-FR"/>
        </w:rPr>
        <w:t xml:space="preserve">Sinh viên phải trình bày </w:t>
      </w:r>
      <w:r w:rsidRPr="00C42B57">
        <w:rPr>
          <w:rFonts w:ascii="Times New Roman" w:hAnsi="Times New Roman" w:hint="eastAsia"/>
          <w:sz w:val="26"/>
          <w:szCs w:val="26"/>
          <w:lang w:val="fr-FR"/>
        </w:rPr>
        <w:t>đ</w:t>
      </w:r>
      <w:r w:rsidRPr="00C42B57">
        <w:rPr>
          <w:rFonts w:ascii="Times New Roman" w:hAnsi="Times New Roman"/>
          <w:sz w:val="26"/>
          <w:szCs w:val="26"/>
          <w:lang w:val="fr-FR"/>
        </w:rPr>
        <w:t xml:space="preserve">ầy </w:t>
      </w:r>
      <w:r w:rsidRPr="00C42B57">
        <w:rPr>
          <w:rFonts w:ascii="Times New Roman" w:hAnsi="Times New Roman" w:hint="eastAsia"/>
          <w:sz w:val="26"/>
          <w:szCs w:val="26"/>
          <w:lang w:val="fr-FR"/>
        </w:rPr>
        <w:t>đ</w:t>
      </w:r>
      <w:r w:rsidRPr="00C42B57">
        <w:rPr>
          <w:rFonts w:ascii="Times New Roman" w:hAnsi="Times New Roman"/>
          <w:sz w:val="26"/>
          <w:szCs w:val="26"/>
          <w:lang w:val="fr-FR"/>
        </w:rPr>
        <w:t>ủ quá trình tính toán khối l</w:t>
      </w:r>
      <w:r w:rsidRPr="00C42B57">
        <w:rPr>
          <w:rFonts w:ascii="Times New Roman" w:hAnsi="Times New Roman" w:hint="eastAsia"/>
          <w:sz w:val="26"/>
          <w:szCs w:val="26"/>
          <w:lang w:val="fr-FR"/>
        </w:rPr>
        <w:t>ư</w:t>
      </w:r>
      <w:r w:rsidRPr="00C42B57">
        <w:rPr>
          <w:rFonts w:ascii="Times New Roman" w:hAnsi="Times New Roman"/>
          <w:sz w:val="26"/>
          <w:szCs w:val="26"/>
          <w:lang w:val="fr-FR"/>
        </w:rPr>
        <w:t>ợng cho từng công tác dựa trên hồ s</w:t>
      </w:r>
      <w:r w:rsidRPr="00C42B57">
        <w:rPr>
          <w:rFonts w:ascii="Times New Roman" w:hAnsi="Times New Roman" w:hint="eastAsia"/>
          <w:sz w:val="26"/>
          <w:szCs w:val="26"/>
          <w:lang w:val="fr-FR"/>
        </w:rPr>
        <w:t>ơ</w:t>
      </w:r>
      <w:r w:rsidRPr="00C42B57">
        <w:rPr>
          <w:rFonts w:ascii="Times New Roman" w:hAnsi="Times New Roman"/>
          <w:sz w:val="26"/>
          <w:szCs w:val="26"/>
          <w:lang w:val="fr-FR"/>
        </w:rPr>
        <w:t xml:space="preserve"> thiết kế </w:t>
      </w:r>
      <w:r w:rsidRPr="00C42B57">
        <w:rPr>
          <w:rFonts w:ascii="Times New Roman" w:hAnsi="Times New Roman" w:hint="eastAsia"/>
          <w:sz w:val="26"/>
          <w:szCs w:val="26"/>
          <w:lang w:val="fr-FR"/>
        </w:rPr>
        <w:t>đư</w:t>
      </w:r>
      <w:r w:rsidRPr="00C42B57">
        <w:rPr>
          <w:rFonts w:ascii="Times New Roman" w:hAnsi="Times New Roman"/>
          <w:sz w:val="26"/>
          <w:szCs w:val="26"/>
          <w:lang w:val="fr-FR"/>
        </w:rPr>
        <w:t xml:space="preserve">ợc giao. Việc bóc tách cần tuân thủ trình tự thi công thực tế của công trình, từ phần ngầm </w:t>
      </w:r>
      <w:r w:rsidRPr="00C42B57">
        <w:rPr>
          <w:rFonts w:ascii="Times New Roman" w:hAnsi="Times New Roman" w:hint="eastAsia"/>
          <w:sz w:val="26"/>
          <w:szCs w:val="26"/>
          <w:lang w:val="fr-FR"/>
        </w:rPr>
        <w:t>đ</w:t>
      </w:r>
      <w:r w:rsidRPr="00C42B57">
        <w:rPr>
          <w:rFonts w:ascii="Times New Roman" w:hAnsi="Times New Roman"/>
          <w:sz w:val="26"/>
          <w:szCs w:val="26"/>
          <w:lang w:val="fr-FR"/>
        </w:rPr>
        <w:t xml:space="preserve">ến phần thân, phần mái và các công tác hoàn thiện. </w:t>
      </w:r>
      <w:r w:rsidRPr="00C42B57">
        <w:rPr>
          <w:rFonts w:ascii="Times New Roman" w:hAnsi="Times New Roman" w:hint="eastAsia"/>
          <w:sz w:val="26"/>
          <w:szCs w:val="26"/>
          <w:lang w:val="fr-FR"/>
        </w:rPr>
        <w:t>Đ</w:t>
      </w:r>
      <w:r w:rsidRPr="00C42B57">
        <w:rPr>
          <w:rFonts w:ascii="Times New Roman" w:hAnsi="Times New Roman"/>
          <w:sz w:val="26"/>
          <w:szCs w:val="26"/>
          <w:lang w:val="fr-FR"/>
        </w:rPr>
        <w:t>ối với các công trình có nhiều hạng mục, khối l</w:t>
      </w:r>
      <w:r w:rsidRPr="00C42B57">
        <w:rPr>
          <w:rFonts w:ascii="Times New Roman" w:hAnsi="Times New Roman" w:hint="eastAsia"/>
          <w:sz w:val="26"/>
          <w:szCs w:val="26"/>
          <w:lang w:val="fr-FR"/>
        </w:rPr>
        <w:t>ư</w:t>
      </w:r>
      <w:r w:rsidRPr="00C42B57">
        <w:rPr>
          <w:rFonts w:ascii="Times New Roman" w:hAnsi="Times New Roman"/>
          <w:sz w:val="26"/>
          <w:szCs w:val="26"/>
          <w:lang w:val="fr-FR"/>
        </w:rPr>
        <w:t xml:space="preserve">ợng cần </w:t>
      </w:r>
      <w:r w:rsidRPr="00C42B57">
        <w:rPr>
          <w:rFonts w:ascii="Times New Roman" w:hAnsi="Times New Roman" w:hint="eastAsia"/>
          <w:sz w:val="26"/>
          <w:szCs w:val="26"/>
          <w:lang w:val="fr-FR"/>
        </w:rPr>
        <w:t>đư</w:t>
      </w:r>
      <w:r w:rsidRPr="00C42B57">
        <w:rPr>
          <w:rFonts w:ascii="Times New Roman" w:hAnsi="Times New Roman"/>
          <w:sz w:val="26"/>
          <w:szCs w:val="26"/>
          <w:lang w:val="fr-FR"/>
        </w:rPr>
        <w:t>ợc bóc tách riêng cho từng hạng mục tr</w:t>
      </w:r>
      <w:r w:rsidRPr="00C42B57">
        <w:rPr>
          <w:rFonts w:ascii="Times New Roman" w:hAnsi="Times New Roman" w:hint="eastAsia"/>
          <w:sz w:val="26"/>
          <w:szCs w:val="26"/>
          <w:lang w:val="fr-FR"/>
        </w:rPr>
        <w:t>ư</w:t>
      </w:r>
      <w:r w:rsidRPr="00C42B57">
        <w:rPr>
          <w:rFonts w:ascii="Times New Roman" w:hAnsi="Times New Roman"/>
          <w:sz w:val="26"/>
          <w:szCs w:val="26"/>
          <w:lang w:val="fr-FR"/>
        </w:rPr>
        <w:t>ớc khi tổng hợp.</w:t>
      </w:r>
    </w:p>
    <w:p w14:paraId="3CDB4F14" w14:textId="77777777" w:rsidR="00C42B57" w:rsidRPr="00C42B57" w:rsidRDefault="00C42B57" w:rsidP="00C42B57">
      <w:pPr>
        <w:spacing w:line="360" w:lineRule="auto"/>
        <w:jc w:val="both"/>
        <w:rPr>
          <w:rFonts w:ascii="Times New Roman" w:hAnsi="Times New Roman"/>
          <w:sz w:val="26"/>
          <w:szCs w:val="26"/>
          <w:lang w:val="fr-FR"/>
        </w:rPr>
      </w:pPr>
      <w:r w:rsidRPr="00C42B57">
        <w:rPr>
          <w:rFonts w:ascii="Times New Roman" w:hAnsi="Times New Roman"/>
          <w:sz w:val="26"/>
          <w:szCs w:val="26"/>
          <w:lang w:val="fr-FR"/>
        </w:rPr>
        <w:t>Mỗi công tác cần thể hiện rõ c</w:t>
      </w:r>
      <w:r w:rsidRPr="00C42B57">
        <w:rPr>
          <w:rFonts w:ascii="Times New Roman" w:hAnsi="Times New Roman" w:hint="eastAsia"/>
          <w:sz w:val="26"/>
          <w:szCs w:val="26"/>
          <w:lang w:val="fr-FR"/>
        </w:rPr>
        <w:t>ă</w:t>
      </w:r>
      <w:r w:rsidRPr="00C42B57">
        <w:rPr>
          <w:rFonts w:ascii="Times New Roman" w:hAnsi="Times New Roman"/>
          <w:sz w:val="26"/>
          <w:szCs w:val="26"/>
          <w:lang w:val="fr-FR"/>
        </w:rPr>
        <w:t xml:space="preserve">n cứ tính toán, công thức xác </w:t>
      </w:r>
      <w:r w:rsidRPr="00C42B57">
        <w:rPr>
          <w:rFonts w:ascii="Times New Roman" w:hAnsi="Times New Roman" w:hint="eastAsia"/>
          <w:sz w:val="26"/>
          <w:szCs w:val="26"/>
          <w:lang w:val="fr-FR"/>
        </w:rPr>
        <w:t>đ</w:t>
      </w:r>
      <w:r w:rsidRPr="00C42B57">
        <w:rPr>
          <w:rFonts w:ascii="Times New Roman" w:hAnsi="Times New Roman"/>
          <w:sz w:val="26"/>
          <w:szCs w:val="26"/>
          <w:lang w:val="fr-FR"/>
        </w:rPr>
        <w:t>ịnh khối l</w:t>
      </w:r>
      <w:r w:rsidRPr="00C42B57">
        <w:rPr>
          <w:rFonts w:ascii="Times New Roman" w:hAnsi="Times New Roman" w:hint="eastAsia"/>
          <w:sz w:val="26"/>
          <w:szCs w:val="26"/>
          <w:lang w:val="fr-FR"/>
        </w:rPr>
        <w:t>ư</w:t>
      </w:r>
      <w:r w:rsidRPr="00C42B57">
        <w:rPr>
          <w:rFonts w:ascii="Times New Roman" w:hAnsi="Times New Roman"/>
          <w:sz w:val="26"/>
          <w:szCs w:val="26"/>
          <w:lang w:val="fr-FR"/>
        </w:rPr>
        <w:t>ợng, kích th</w:t>
      </w:r>
      <w:r w:rsidRPr="00C42B57">
        <w:rPr>
          <w:rFonts w:ascii="Times New Roman" w:hAnsi="Times New Roman" w:hint="eastAsia"/>
          <w:sz w:val="26"/>
          <w:szCs w:val="26"/>
          <w:lang w:val="fr-FR"/>
        </w:rPr>
        <w:t>ư</w:t>
      </w:r>
      <w:r w:rsidRPr="00C42B57">
        <w:rPr>
          <w:rFonts w:ascii="Times New Roman" w:hAnsi="Times New Roman"/>
          <w:sz w:val="26"/>
          <w:szCs w:val="26"/>
          <w:lang w:val="fr-FR"/>
        </w:rPr>
        <w:t>ớc lấy từ bản vẽ và kết quả tính toán cuối cùng. Sinh viên cần ghi rõ số hiệu bản vẽ, ký hiệu cấu kiện hoặc vị trí công việc t</w:t>
      </w:r>
      <w:r w:rsidRPr="00C42B57">
        <w:rPr>
          <w:rFonts w:ascii="Times New Roman" w:hAnsi="Times New Roman" w:hint="eastAsia"/>
          <w:sz w:val="26"/>
          <w:szCs w:val="26"/>
          <w:lang w:val="fr-FR"/>
        </w:rPr>
        <w:t>ươ</w:t>
      </w:r>
      <w:r w:rsidRPr="00C42B57">
        <w:rPr>
          <w:rFonts w:ascii="Times New Roman" w:hAnsi="Times New Roman"/>
          <w:sz w:val="26"/>
          <w:szCs w:val="26"/>
          <w:lang w:val="fr-FR"/>
        </w:rPr>
        <w:t xml:space="preserve">ng ứng </w:t>
      </w:r>
      <w:r w:rsidRPr="00C42B57">
        <w:rPr>
          <w:rFonts w:ascii="Times New Roman" w:hAnsi="Times New Roman" w:hint="eastAsia"/>
          <w:sz w:val="26"/>
          <w:szCs w:val="26"/>
          <w:lang w:val="fr-FR"/>
        </w:rPr>
        <w:t>đ</w:t>
      </w:r>
      <w:r w:rsidRPr="00C42B57">
        <w:rPr>
          <w:rFonts w:ascii="Times New Roman" w:hAnsi="Times New Roman"/>
          <w:sz w:val="26"/>
          <w:szCs w:val="26"/>
          <w:lang w:val="fr-FR"/>
        </w:rPr>
        <w:t xml:space="preserve">ể thuận tiện cho việc kiểm tra và </w:t>
      </w:r>
      <w:r w:rsidRPr="00C42B57">
        <w:rPr>
          <w:rFonts w:ascii="Times New Roman" w:hAnsi="Times New Roman" w:hint="eastAsia"/>
          <w:sz w:val="26"/>
          <w:szCs w:val="26"/>
          <w:lang w:val="fr-FR"/>
        </w:rPr>
        <w:t>đ</w:t>
      </w:r>
      <w:r w:rsidRPr="00C42B57">
        <w:rPr>
          <w:rFonts w:ascii="Times New Roman" w:hAnsi="Times New Roman"/>
          <w:sz w:val="26"/>
          <w:szCs w:val="26"/>
          <w:lang w:val="fr-FR"/>
        </w:rPr>
        <w:t>ối chiếu.</w:t>
      </w:r>
    </w:p>
    <w:p w14:paraId="447578FF" w14:textId="77777777" w:rsidR="00C42B57" w:rsidRPr="00C42B57" w:rsidRDefault="00C42B57" w:rsidP="00C42B57">
      <w:pPr>
        <w:spacing w:line="360" w:lineRule="auto"/>
        <w:jc w:val="both"/>
        <w:rPr>
          <w:rFonts w:ascii="Times New Roman" w:hAnsi="Times New Roman"/>
          <w:sz w:val="26"/>
          <w:szCs w:val="26"/>
          <w:lang w:val="fr-FR"/>
        </w:rPr>
      </w:pPr>
      <w:r w:rsidRPr="00C42B57">
        <w:rPr>
          <w:rFonts w:ascii="Times New Roman" w:hAnsi="Times New Roman" w:hint="eastAsia"/>
          <w:sz w:val="26"/>
          <w:szCs w:val="26"/>
          <w:lang w:val="fr-FR"/>
        </w:rPr>
        <w:t>Đ</w:t>
      </w:r>
      <w:r w:rsidRPr="00C42B57">
        <w:rPr>
          <w:rFonts w:ascii="Times New Roman" w:hAnsi="Times New Roman"/>
          <w:sz w:val="26"/>
          <w:szCs w:val="26"/>
          <w:lang w:val="fr-FR"/>
        </w:rPr>
        <w:t xml:space="preserve">ối với công tác cốt thép, phải thực hiện thống kê chi tiết theo từng cấu kiện, chủng loại thép và </w:t>
      </w:r>
      <w:r w:rsidRPr="00C42B57">
        <w:rPr>
          <w:rFonts w:ascii="Times New Roman" w:hAnsi="Times New Roman" w:hint="eastAsia"/>
          <w:sz w:val="26"/>
          <w:szCs w:val="26"/>
          <w:lang w:val="fr-FR"/>
        </w:rPr>
        <w:t>đư</w:t>
      </w:r>
      <w:r w:rsidRPr="00C42B57">
        <w:rPr>
          <w:rFonts w:ascii="Times New Roman" w:hAnsi="Times New Roman"/>
          <w:sz w:val="26"/>
          <w:szCs w:val="26"/>
          <w:lang w:val="fr-FR"/>
        </w:rPr>
        <w:t xml:space="preserve">ờng kính thép sử dụng. Bảng thống kê thép cần thể hiện </w:t>
      </w:r>
      <w:r w:rsidRPr="00C42B57">
        <w:rPr>
          <w:rFonts w:ascii="Times New Roman" w:hAnsi="Times New Roman" w:hint="eastAsia"/>
          <w:sz w:val="26"/>
          <w:szCs w:val="26"/>
          <w:lang w:val="fr-FR"/>
        </w:rPr>
        <w:t>đ</w:t>
      </w:r>
      <w:r w:rsidRPr="00C42B57">
        <w:rPr>
          <w:rFonts w:ascii="Times New Roman" w:hAnsi="Times New Roman"/>
          <w:sz w:val="26"/>
          <w:szCs w:val="26"/>
          <w:lang w:val="fr-FR"/>
        </w:rPr>
        <w:t xml:space="preserve">ầy </w:t>
      </w:r>
      <w:r w:rsidRPr="00C42B57">
        <w:rPr>
          <w:rFonts w:ascii="Times New Roman" w:hAnsi="Times New Roman" w:hint="eastAsia"/>
          <w:sz w:val="26"/>
          <w:szCs w:val="26"/>
          <w:lang w:val="fr-FR"/>
        </w:rPr>
        <w:t>đ</w:t>
      </w:r>
      <w:r w:rsidRPr="00C42B57">
        <w:rPr>
          <w:rFonts w:ascii="Times New Roman" w:hAnsi="Times New Roman"/>
          <w:sz w:val="26"/>
          <w:szCs w:val="26"/>
          <w:lang w:val="fr-FR"/>
        </w:rPr>
        <w:t>ủ số l</w:t>
      </w:r>
      <w:r w:rsidRPr="00C42B57">
        <w:rPr>
          <w:rFonts w:ascii="Times New Roman" w:hAnsi="Times New Roman" w:hint="eastAsia"/>
          <w:sz w:val="26"/>
          <w:szCs w:val="26"/>
          <w:lang w:val="fr-FR"/>
        </w:rPr>
        <w:t>ư</w:t>
      </w:r>
      <w:r w:rsidRPr="00C42B57">
        <w:rPr>
          <w:rFonts w:ascii="Times New Roman" w:hAnsi="Times New Roman"/>
          <w:sz w:val="26"/>
          <w:szCs w:val="26"/>
          <w:lang w:val="fr-FR"/>
        </w:rPr>
        <w:t>ợng, chiều dài, khối l</w:t>
      </w:r>
      <w:r w:rsidRPr="00C42B57">
        <w:rPr>
          <w:rFonts w:ascii="Times New Roman" w:hAnsi="Times New Roman" w:hint="eastAsia"/>
          <w:sz w:val="26"/>
          <w:szCs w:val="26"/>
          <w:lang w:val="fr-FR"/>
        </w:rPr>
        <w:t>ư</w:t>
      </w:r>
      <w:r w:rsidRPr="00C42B57">
        <w:rPr>
          <w:rFonts w:ascii="Times New Roman" w:hAnsi="Times New Roman"/>
          <w:sz w:val="26"/>
          <w:szCs w:val="26"/>
          <w:lang w:val="fr-FR"/>
        </w:rPr>
        <w:t xml:space="preserve">ợng </w:t>
      </w:r>
      <w:r w:rsidRPr="00C42B57">
        <w:rPr>
          <w:rFonts w:ascii="Times New Roman" w:hAnsi="Times New Roman" w:hint="eastAsia"/>
          <w:sz w:val="26"/>
          <w:szCs w:val="26"/>
          <w:lang w:val="fr-FR"/>
        </w:rPr>
        <w:t>đơ</w:t>
      </w:r>
      <w:r w:rsidRPr="00C42B57">
        <w:rPr>
          <w:rFonts w:ascii="Times New Roman" w:hAnsi="Times New Roman"/>
          <w:sz w:val="26"/>
          <w:szCs w:val="26"/>
          <w:lang w:val="fr-FR"/>
        </w:rPr>
        <w:t>n vị và tổng khối l</w:t>
      </w:r>
      <w:r w:rsidRPr="00C42B57">
        <w:rPr>
          <w:rFonts w:ascii="Times New Roman" w:hAnsi="Times New Roman" w:hint="eastAsia"/>
          <w:sz w:val="26"/>
          <w:szCs w:val="26"/>
          <w:lang w:val="fr-FR"/>
        </w:rPr>
        <w:t>ư</w:t>
      </w:r>
      <w:r w:rsidRPr="00C42B57">
        <w:rPr>
          <w:rFonts w:ascii="Times New Roman" w:hAnsi="Times New Roman"/>
          <w:sz w:val="26"/>
          <w:szCs w:val="26"/>
          <w:lang w:val="fr-FR"/>
        </w:rPr>
        <w:t>ợng của từng loại thép. Toàn bộ khối l</w:t>
      </w:r>
      <w:r w:rsidRPr="00C42B57">
        <w:rPr>
          <w:rFonts w:ascii="Times New Roman" w:hAnsi="Times New Roman" w:hint="eastAsia"/>
          <w:sz w:val="26"/>
          <w:szCs w:val="26"/>
          <w:lang w:val="fr-FR"/>
        </w:rPr>
        <w:t>ư</w:t>
      </w:r>
      <w:r w:rsidRPr="00C42B57">
        <w:rPr>
          <w:rFonts w:ascii="Times New Roman" w:hAnsi="Times New Roman"/>
          <w:sz w:val="26"/>
          <w:szCs w:val="26"/>
          <w:lang w:val="fr-FR"/>
        </w:rPr>
        <w:t xml:space="preserve">ợng cốt thép sử dụng trong công trình phải </w:t>
      </w:r>
      <w:r w:rsidRPr="00C42B57">
        <w:rPr>
          <w:rFonts w:ascii="Times New Roman" w:hAnsi="Times New Roman" w:hint="eastAsia"/>
          <w:sz w:val="26"/>
          <w:szCs w:val="26"/>
          <w:lang w:val="fr-FR"/>
        </w:rPr>
        <w:t>đư</w:t>
      </w:r>
      <w:r w:rsidRPr="00C42B57">
        <w:rPr>
          <w:rFonts w:ascii="Times New Roman" w:hAnsi="Times New Roman"/>
          <w:sz w:val="26"/>
          <w:szCs w:val="26"/>
          <w:lang w:val="fr-FR"/>
        </w:rPr>
        <w:t>ợc trình bày trong phụ lục này.</w:t>
      </w:r>
    </w:p>
    <w:p w14:paraId="6A7C0099" w14:textId="69AFBA75" w:rsidR="00991C75" w:rsidRDefault="00C42B57" w:rsidP="00C42B57">
      <w:pPr>
        <w:spacing w:line="360" w:lineRule="auto"/>
        <w:jc w:val="both"/>
        <w:rPr>
          <w:rFonts w:ascii="Times New Roman" w:hAnsi="Times New Roman"/>
          <w:sz w:val="26"/>
          <w:szCs w:val="26"/>
          <w:lang w:val="fr-FR"/>
        </w:rPr>
      </w:pPr>
      <w:r w:rsidRPr="00C42B57">
        <w:rPr>
          <w:rFonts w:ascii="Times New Roman" w:hAnsi="Times New Roman"/>
          <w:sz w:val="26"/>
          <w:szCs w:val="26"/>
          <w:lang w:val="fr-FR"/>
        </w:rPr>
        <w:t xml:space="preserve">Các bảng tính toán trong phụ lục cần </w:t>
      </w:r>
      <w:r w:rsidRPr="00C42B57">
        <w:rPr>
          <w:rFonts w:ascii="Times New Roman" w:hAnsi="Times New Roman" w:hint="eastAsia"/>
          <w:sz w:val="26"/>
          <w:szCs w:val="26"/>
          <w:lang w:val="fr-FR"/>
        </w:rPr>
        <w:t>đư</w:t>
      </w:r>
      <w:r w:rsidRPr="00C42B57">
        <w:rPr>
          <w:rFonts w:ascii="Times New Roman" w:hAnsi="Times New Roman"/>
          <w:sz w:val="26"/>
          <w:szCs w:val="26"/>
          <w:lang w:val="fr-FR"/>
        </w:rPr>
        <w:t>ợc trình bày rõ ràng, khoa học và dễ kiểm tra. Kết quả khối l</w:t>
      </w:r>
      <w:r w:rsidRPr="00C42B57">
        <w:rPr>
          <w:rFonts w:ascii="Times New Roman" w:hAnsi="Times New Roman" w:hint="eastAsia"/>
          <w:sz w:val="26"/>
          <w:szCs w:val="26"/>
          <w:lang w:val="fr-FR"/>
        </w:rPr>
        <w:t>ư</w:t>
      </w:r>
      <w:r w:rsidRPr="00C42B57">
        <w:rPr>
          <w:rFonts w:ascii="Times New Roman" w:hAnsi="Times New Roman"/>
          <w:sz w:val="26"/>
          <w:szCs w:val="26"/>
          <w:lang w:val="fr-FR"/>
        </w:rPr>
        <w:t xml:space="preserve">ợng cuối cùng trong phụ lục phải thống nhất với số liệu </w:t>
      </w:r>
      <w:r w:rsidRPr="00C42B57">
        <w:rPr>
          <w:rFonts w:ascii="Times New Roman" w:hAnsi="Times New Roman" w:hint="eastAsia"/>
          <w:sz w:val="26"/>
          <w:szCs w:val="26"/>
          <w:lang w:val="fr-FR"/>
        </w:rPr>
        <w:t>đư</w:t>
      </w:r>
      <w:r w:rsidRPr="00C42B57">
        <w:rPr>
          <w:rFonts w:ascii="Times New Roman" w:hAnsi="Times New Roman"/>
          <w:sz w:val="26"/>
          <w:szCs w:val="26"/>
          <w:lang w:val="fr-FR"/>
        </w:rPr>
        <w:t>ợc sử dụng trong Bảng chi tiết khối l</w:t>
      </w:r>
      <w:r w:rsidRPr="00C42B57">
        <w:rPr>
          <w:rFonts w:ascii="Times New Roman" w:hAnsi="Times New Roman" w:hint="eastAsia"/>
          <w:sz w:val="26"/>
          <w:szCs w:val="26"/>
          <w:lang w:val="fr-FR"/>
        </w:rPr>
        <w:t>ư</w:t>
      </w:r>
      <w:r w:rsidRPr="00C42B57">
        <w:rPr>
          <w:rFonts w:ascii="Times New Roman" w:hAnsi="Times New Roman"/>
          <w:sz w:val="26"/>
          <w:szCs w:val="26"/>
          <w:lang w:val="fr-FR"/>
        </w:rPr>
        <w:t xml:space="preserve">ợng công tác xây dựng của </w:t>
      </w:r>
      <w:r w:rsidRPr="00C42B57">
        <w:rPr>
          <w:rFonts w:ascii="Times New Roman" w:hAnsi="Times New Roman" w:hint="eastAsia"/>
          <w:sz w:val="26"/>
          <w:szCs w:val="26"/>
          <w:lang w:val="fr-FR"/>
        </w:rPr>
        <w:t>đ</w:t>
      </w:r>
      <w:r w:rsidRPr="00C42B57">
        <w:rPr>
          <w:rFonts w:ascii="Times New Roman" w:hAnsi="Times New Roman"/>
          <w:sz w:val="26"/>
          <w:szCs w:val="26"/>
          <w:lang w:val="fr-FR"/>
        </w:rPr>
        <w:t>ồ án.</w:t>
      </w:r>
      <w:r w:rsidR="00991C75">
        <w:rPr>
          <w:rFonts w:ascii="Times New Roman" w:hAnsi="Times New Roman"/>
          <w:sz w:val="26"/>
          <w:szCs w:val="26"/>
          <w:lang w:val="fr-FR"/>
        </w:rPr>
        <w:br w:type="page"/>
      </w:r>
    </w:p>
    <w:p w14:paraId="35C8D645" w14:textId="20C763F3" w:rsidR="00550A3F" w:rsidRPr="00EB15D0" w:rsidRDefault="00991C75" w:rsidP="00EB15D0">
      <w:pPr>
        <w:pStyle w:val="Heading1"/>
        <w:spacing w:line="360" w:lineRule="auto"/>
        <w:jc w:val="center"/>
        <w:rPr>
          <w:rFonts w:ascii="Times New Roman" w:hAnsi="Times New Roman"/>
          <w:sz w:val="26"/>
          <w:szCs w:val="26"/>
          <w:lang w:val="fr-FR"/>
        </w:rPr>
      </w:pPr>
      <w:r w:rsidRPr="00EB15D0">
        <w:rPr>
          <w:rFonts w:ascii="Times New Roman" w:hAnsi="Times New Roman"/>
          <w:sz w:val="26"/>
          <w:szCs w:val="26"/>
          <w:lang w:val="fr-FR"/>
        </w:rPr>
        <w:lastRenderedPageBreak/>
        <w:t xml:space="preserve">PHỤ LỤC </w:t>
      </w:r>
      <w:r w:rsidRPr="00EB15D0">
        <w:rPr>
          <w:rFonts w:ascii="Times New Roman" w:hAnsi="Times New Roman"/>
          <w:sz w:val="26"/>
          <w:szCs w:val="26"/>
          <w:lang w:val="fr-FR"/>
        </w:rPr>
        <w:t>ĐƠN GIÁ VẬT TƯ</w:t>
      </w:r>
    </w:p>
    <w:p w14:paraId="183CF095" w14:textId="77777777" w:rsidR="00EB15D0" w:rsidRDefault="00EB15D0" w:rsidP="00EB15D0">
      <w:pPr>
        <w:spacing w:line="360" w:lineRule="auto"/>
        <w:jc w:val="both"/>
        <w:rPr>
          <w:rFonts w:ascii="Times New Roman" w:hAnsi="Times New Roman"/>
          <w:sz w:val="26"/>
          <w:szCs w:val="26"/>
          <w:lang w:val="fr-FR"/>
        </w:rPr>
      </w:pPr>
    </w:p>
    <w:p w14:paraId="0F7F3E9A" w14:textId="77777777" w:rsidR="00933930" w:rsidRPr="00EB15D0" w:rsidRDefault="00933930" w:rsidP="00EB15D0">
      <w:pPr>
        <w:spacing w:line="360" w:lineRule="auto"/>
        <w:jc w:val="both"/>
        <w:rPr>
          <w:rFonts w:ascii="Times New Roman" w:hAnsi="Times New Roman"/>
          <w:sz w:val="26"/>
          <w:szCs w:val="26"/>
          <w:lang w:val="fr-FR"/>
        </w:rPr>
      </w:pPr>
    </w:p>
    <w:p w14:paraId="76E4E0A1" w14:textId="77777777" w:rsidR="00EB15D0" w:rsidRPr="00EB15D0" w:rsidRDefault="00EB15D0" w:rsidP="00EB15D0">
      <w:pPr>
        <w:spacing w:line="360" w:lineRule="auto"/>
        <w:jc w:val="both"/>
        <w:rPr>
          <w:rFonts w:ascii="Times New Roman" w:hAnsi="Times New Roman"/>
          <w:sz w:val="26"/>
          <w:szCs w:val="26"/>
          <w:lang w:val="fr-FR"/>
        </w:rPr>
      </w:pPr>
      <w:r w:rsidRPr="00EB15D0">
        <w:rPr>
          <w:rFonts w:ascii="Times New Roman" w:hAnsi="Times New Roman"/>
          <w:sz w:val="26"/>
          <w:szCs w:val="26"/>
          <w:lang w:val="fr-FR"/>
        </w:rPr>
        <w:t>Phụ lục đơn giá vật tư là tài liệu tổng hợp các nguồn thông tin về giá vật liệu, nhân công và máy thi công được sử dụng trong quá trình lập dự toán. Phụ lục này nhằm chứng minh cơ sở xác định đơn giá và đảm bảo tính minh bạch của các số liệu sử dụng trong đồ án.</w:t>
      </w:r>
    </w:p>
    <w:p w14:paraId="458A8A48" w14:textId="77777777" w:rsidR="00EB15D0" w:rsidRPr="00EB15D0" w:rsidRDefault="00EB15D0" w:rsidP="00EB15D0">
      <w:pPr>
        <w:spacing w:line="360" w:lineRule="auto"/>
        <w:jc w:val="both"/>
        <w:rPr>
          <w:rFonts w:ascii="Times New Roman" w:hAnsi="Times New Roman"/>
          <w:sz w:val="26"/>
          <w:szCs w:val="26"/>
          <w:lang w:val="fr-FR"/>
        </w:rPr>
      </w:pPr>
      <w:r w:rsidRPr="00EB15D0">
        <w:rPr>
          <w:rFonts w:ascii="Times New Roman" w:hAnsi="Times New Roman"/>
          <w:sz w:val="26"/>
          <w:szCs w:val="26"/>
          <w:lang w:val="fr-FR"/>
        </w:rPr>
        <w:t>Sinh viên cần thu thập và trình bày các tài liệu liên quan đến giá vật tư tại thời điểm lập dự toán. Nguồn thông tin có thể bao gồm công bố giá vật liệu xây dựng của Sở Xây dựng địa phương, báo giá của nhà cung cấp, công bố giá ca máy, đơn giá nhân công xây dựng hoặc các nguồn dữ liệu hợp pháp khác được giảng viên chấp thuận.</w:t>
      </w:r>
    </w:p>
    <w:p w14:paraId="6EE7C77E" w14:textId="77777777" w:rsidR="00EB15D0" w:rsidRPr="00EB15D0" w:rsidRDefault="00EB15D0" w:rsidP="00EB15D0">
      <w:pPr>
        <w:spacing w:line="360" w:lineRule="auto"/>
        <w:jc w:val="both"/>
        <w:rPr>
          <w:rFonts w:ascii="Times New Roman" w:hAnsi="Times New Roman"/>
          <w:sz w:val="26"/>
          <w:szCs w:val="26"/>
          <w:lang w:val="fr-FR"/>
        </w:rPr>
      </w:pPr>
      <w:r w:rsidRPr="00EB15D0">
        <w:rPr>
          <w:rFonts w:ascii="Times New Roman" w:hAnsi="Times New Roman"/>
          <w:sz w:val="26"/>
          <w:szCs w:val="26"/>
          <w:lang w:val="fr-FR"/>
        </w:rPr>
        <w:t>Đối với vật liệu xây dựng, sinh viên cần lưu trữ đầy đủ các tài liệu thể hiện tên vật liệu, quy cách, đơn vị tính, đơn giá, thời điểm công bố và đơn vị cung cấp thông tin. Trường hợp sử dụng báo giá từ doanh nghiệp cung ứng vật tư, cần ghi rõ tên đơn vị cung cấp và thời gian báo giá.</w:t>
      </w:r>
    </w:p>
    <w:p w14:paraId="4CDD16B9" w14:textId="77777777" w:rsidR="00EB15D0" w:rsidRPr="00EB15D0" w:rsidRDefault="00EB15D0" w:rsidP="00EB15D0">
      <w:pPr>
        <w:spacing w:line="360" w:lineRule="auto"/>
        <w:jc w:val="both"/>
        <w:rPr>
          <w:rFonts w:ascii="Times New Roman" w:hAnsi="Times New Roman"/>
          <w:sz w:val="26"/>
          <w:szCs w:val="26"/>
          <w:lang w:val="fr-FR"/>
        </w:rPr>
      </w:pPr>
      <w:r w:rsidRPr="00EB15D0">
        <w:rPr>
          <w:rFonts w:ascii="Times New Roman" w:hAnsi="Times New Roman"/>
          <w:sz w:val="26"/>
          <w:szCs w:val="26"/>
          <w:lang w:val="fr-FR"/>
        </w:rPr>
        <w:t>Đối với nhân công và máy thi công, sinh viên cần trình bày các văn bản, quyết định hoặc công bố giá được sử dụng làm căn cứ xác định đơn giá trong dự toán. Các văn bản này phải phù hợp với địa điểm xây dựng và thời điểm lập dự toán của công trình.</w:t>
      </w:r>
    </w:p>
    <w:p w14:paraId="3723768D" w14:textId="58BD8B0D" w:rsidR="00EB15D0" w:rsidRPr="00EB15D0" w:rsidRDefault="00EB15D0" w:rsidP="00EB15D0">
      <w:pPr>
        <w:spacing w:line="360" w:lineRule="auto"/>
        <w:jc w:val="both"/>
        <w:rPr>
          <w:rFonts w:ascii="Times New Roman" w:hAnsi="Times New Roman"/>
          <w:sz w:val="26"/>
          <w:szCs w:val="26"/>
          <w:lang w:val="fr-FR"/>
        </w:rPr>
      </w:pPr>
      <w:r w:rsidRPr="00EB15D0">
        <w:rPr>
          <w:rFonts w:ascii="Times New Roman" w:hAnsi="Times New Roman"/>
          <w:sz w:val="26"/>
          <w:szCs w:val="26"/>
          <w:lang w:val="fr-FR"/>
        </w:rPr>
        <w:t>Toàn bộ tài liệu trong phụ lục cần được sắp xếp khoa học, đánh số thứ tự rõ ràng và thuận tiện cho việc kiểm tra, đối chiếu. Các đơn giá sử dụng trong đồ án phải thống nhất với các số liệu được trình bày trong các bảng tổng hợp vật liệu, nhân công, máy thi công và dự toán hạng mục.</w:t>
      </w:r>
    </w:p>
    <w:sectPr w:rsidR="00EB15D0" w:rsidRPr="00EB15D0" w:rsidSect="00243E2D">
      <w:pgSz w:w="11907" w:h="16840" w:code="9"/>
      <w:pgMar w:top="1134" w:right="851" w:bottom="1440" w:left="1701" w:header="720" w:footer="964" w:gutter="0"/>
      <w:pgNumType w:start="0"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6843" w14:textId="77777777" w:rsidR="007B2170" w:rsidRDefault="007B2170">
      <w:r>
        <w:separator/>
      </w:r>
    </w:p>
  </w:endnote>
  <w:endnote w:type="continuationSeparator" w:id="0">
    <w:p w14:paraId="02DDC375" w14:textId="77777777" w:rsidR="007B2170" w:rsidRDefault="007B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H">
    <w:altName w:val="Courier Ne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BB47" w14:textId="77777777" w:rsidR="00A72300" w:rsidRDefault="00A723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59BBB48" w14:textId="77777777" w:rsidR="00A72300" w:rsidRDefault="00A723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A72B" w14:textId="77777777" w:rsidR="007B2170" w:rsidRDefault="007B2170">
      <w:r>
        <w:separator/>
      </w:r>
    </w:p>
  </w:footnote>
  <w:footnote w:type="continuationSeparator" w:id="0">
    <w:p w14:paraId="76D53C15" w14:textId="77777777" w:rsidR="007B2170" w:rsidRDefault="007B2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842"/>
    <w:multiLevelType w:val="multilevel"/>
    <w:tmpl w:val="8518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6094B"/>
    <w:multiLevelType w:val="multilevel"/>
    <w:tmpl w:val="8A1A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E0134"/>
    <w:multiLevelType w:val="hybridMultilevel"/>
    <w:tmpl w:val="B1DE2B5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81D730F"/>
    <w:multiLevelType w:val="hybridMultilevel"/>
    <w:tmpl w:val="CD20EDC6"/>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953542F"/>
    <w:multiLevelType w:val="multilevel"/>
    <w:tmpl w:val="9244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A7D9C"/>
    <w:multiLevelType w:val="hybridMultilevel"/>
    <w:tmpl w:val="4C04A806"/>
    <w:lvl w:ilvl="0" w:tplc="FAC06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D21F1"/>
    <w:multiLevelType w:val="hybridMultilevel"/>
    <w:tmpl w:val="6222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C7C95"/>
    <w:multiLevelType w:val="hybridMultilevel"/>
    <w:tmpl w:val="F464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6710F"/>
    <w:multiLevelType w:val="hybridMultilevel"/>
    <w:tmpl w:val="32F67922"/>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144A02D5"/>
    <w:multiLevelType w:val="hybridMultilevel"/>
    <w:tmpl w:val="DEE2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44AF6"/>
    <w:multiLevelType w:val="hybridMultilevel"/>
    <w:tmpl w:val="8ED6350E"/>
    <w:lvl w:ilvl="0" w:tplc="9B9C371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F5042"/>
    <w:multiLevelType w:val="hybridMultilevel"/>
    <w:tmpl w:val="5072AB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F91F30"/>
    <w:multiLevelType w:val="hybridMultilevel"/>
    <w:tmpl w:val="3EA48D1A"/>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20FA55C5"/>
    <w:multiLevelType w:val="multilevel"/>
    <w:tmpl w:val="39E6A4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5A1CD3"/>
    <w:multiLevelType w:val="hybridMultilevel"/>
    <w:tmpl w:val="E350F3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445DF5"/>
    <w:multiLevelType w:val="hybridMultilevel"/>
    <w:tmpl w:val="99028E5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9362E8"/>
    <w:multiLevelType w:val="hybridMultilevel"/>
    <w:tmpl w:val="3F26F7D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4F56400"/>
    <w:multiLevelType w:val="hybridMultilevel"/>
    <w:tmpl w:val="6010B7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E7AA6"/>
    <w:multiLevelType w:val="hybridMultilevel"/>
    <w:tmpl w:val="299A3C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895456"/>
    <w:multiLevelType w:val="hybridMultilevel"/>
    <w:tmpl w:val="8138C9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9F4E3D"/>
    <w:multiLevelType w:val="hybridMultilevel"/>
    <w:tmpl w:val="8D7AF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9F6FB8"/>
    <w:multiLevelType w:val="hybridMultilevel"/>
    <w:tmpl w:val="6DFE26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841EB8"/>
    <w:multiLevelType w:val="hybridMultilevel"/>
    <w:tmpl w:val="5D420C0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941A3D"/>
    <w:multiLevelType w:val="multilevel"/>
    <w:tmpl w:val="2DD0E58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25F7A65"/>
    <w:multiLevelType w:val="multilevel"/>
    <w:tmpl w:val="84D44F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3D0830"/>
    <w:multiLevelType w:val="hybridMultilevel"/>
    <w:tmpl w:val="80E8A8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7871C2"/>
    <w:multiLevelType w:val="hybridMultilevel"/>
    <w:tmpl w:val="017663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BB218A"/>
    <w:multiLevelType w:val="hybridMultilevel"/>
    <w:tmpl w:val="CD40BCB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4BF2461D"/>
    <w:multiLevelType w:val="multilevel"/>
    <w:tmpl w:val="FF389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243059"/>
    <w:multiLevelType w:val="hybridMultilevel"/>
    <w:tmpl w:val="23CEF75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B5C236C"/>
    <w:multiLevelType w:val="hybridMultilevel"/>
    <w:tmpl w:val="3948DB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BA801F2"/>
    <w:multiLevelType w:val="multilevel"/>
    <w:tmpl w:val="B6F6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5954F1"/>
    <w:multiLevelType w:val="hybridMultilevel"/>
    <w:tmpl w:val="CA42E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272E1C"/>
    <w:multiLevelType w:val="multilevel"/>
    <w:tmpl w:val="2D323C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230962"/>
    <w:multiLevelType w:val="multilevel"/>
    <w:tmpl w:val="4D342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7A2C23"/>
    <w:multiLevelType w:val="multilevel"/>
    <w:tmpl w:val="E718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440B87"/>
    <w:multiLevelType w:val="hybridMultilevel"/>
    <w:tmpl w:val="E58CD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8061F"/>
    <w:multiLevelType w:val="hybridMultilevel"/>
    <w:tmpl w:val="EDE85E66"/>
    <w:lvl w:ilvl="0" w:tplc="0409000D">
      <w:start w:val="1"/>
      <w:numFmt w:val="bullet"/>
      <w:lvlText w:val=""/>
      <w:lvlJc w:val="left"/>
      <w:pPr>
        <w:ind w:left="1446" w:hanging="360"/>
      </w:pPr>
      <w:rPr>
        <w:rFonts w:ascii="Wingdings" w:hAnsi="Wingdings"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8" w15:restartNumberingAfterBreak="0">
    <w:nsid w:val="6D035E71"/>
    <w:multiLevelType w:val="multilevel"/>
    <w:tmpl w:val="D604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2E448B"/>
    <w:multiLevelType w:val="multilevel"/>
    <w:tmpl w:val="7AB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52718E"/>
    <w:multiLevelType w:val="hybridMultilevel"/>
    <w:tmpl w:val="680AB6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CE1989"/>
    <w:multiLevelType w:val="hybridMultilevel"/>
    <w:tmpl w:val="C51E8D10"/>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2FA2826"/>
    <w:multiLevelType w:val="hybridMultilevel"/>
    <w:tmpl w:val="FF6A14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8E604E"/>
    <w:multiLevelType w:val="hybridMultilevel"/>
    <w:tmpl w:val="A7F63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2B5A8A"/>
    <w:multiLevelType w:val="multilevel"/>
    <w:tmpl w:val="5C3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17079E"/>
    <w:multiLevelType w:val="hybridMultilevel"/>
    <w:tmpl w:val="CA46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D5753"/>
    <w:multiLevelType w:val="multilevel"/>
    <w:tmpl w:val="86747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DB614D"/>
    <w:multiLevelType w:val="multilevel"/>
    <w:tmpl w:val="099C1A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FC13E0"/>
    <w:multiLevelType w:val="hybridMultilevel"/>
    <w:tmpl w:val="598019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D2C5C9A"/>
    <w:multiLevelType w:val="multilevel"/>
    <w:tmpl w:val="9DAE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966242">
    <w:abstractNumId w:val="6"/>
  </w:num>
  <w:num w:numId="2" w16cid:durableId="1374234779">
    <w:abstractNumId w:val="10"/>
  </w:num>
  <w:num w:numId="3" w16cid:durableId="214320217">
    <w:abstractNumId w:val="23"/>
  </w:num>
  <w:num w:numId="4" w16cid:durableId="1312324047">
    <w:abstractNumId w:val="21"/>
  </w:num>
  <w:num w:numId="5" w16cid:durableId="786195515">
    <w:abstractNumId w:val="42"/>
  </w:num>
  <w:num w:numId="6" w16cid:durableId="1832141874">
    <w:abstractNumId w:val="43"/>
  </w:num>
  <w:num w:numId="7" w16cid:durableId="759065242">
    <w:abstractNumId w:val="17"/>
  </w:num>
  <w:num w:numId="8" w16cid:durableId="1257402490">
    <w:abstractNumId w:val="32"/>
  </w:num>
  <w:num w:numId="9" w16cid:durableId="1151092446">
    <w:abstractNumId w:val="2"/>
  </w:num>
  <w:num w:numId="10" w16cid:durableId="627012864">
    <w:abstractNumId w:val="29"/>
  </w:num>
  <w:num w:numId="11" w16cid:durableId="681510216">
    <w:abstractNumId w:val="40"/>
  </w:num>
  <w:num w:numId="12" w16cid:durableId="142161406">
    <w:abstractNumId w:val="12"/>
  </w:num>
  <w:num w:numId="13" w16cid:durableId="1567646815">
    <w:abstractNumId w:val="3"/>
  </w:num>
  <w:num w:numId="14" w16cid:durableId="1700856913">
    <w:abstractNumId w:val="27"/>
  </w:num>
  <w:num w:numId="15" w16cid:durableId="149323401">
    <w:abstractNumId w:val="8"/>
  </w:num>
  <w:num w:numId="16" w16cid:durableId="639843019">
    <w:abstractNumId w:val="37"/>
  </w:num>
  <w:num w:numId="17" w16cid:durableId="427120669">
    <w:abstractNumId w:val="9"/>
  </w:num>
  <w:num w:numId="18" w16cid:durableId="173691285">
    <w:abstractNumId w:val="16"/>
  </w:num>
  <w:num w:numId="19" w16cid:durableId="515384656">
    <w:abstractNumId w:val="20"/>
  </w:num>
  <w:num w:numId="20" w16cid:durableId="518475290">
    <w:abstractNumId w:val="19"/>
  </w:num>
  <w:num w:numId="21" w16cid:durableId="1480851573">
    <w:abstractNumId w:val="7"/>
  </w:num>
  <w:num w:numId="22" w16cid:durableId="1931237449">
    <w:abstractNumId w:val="15"/>
  </w:num>
  <w:num w:numId="23" w16cid:durableId="801923939">
    <w:abstractNumId w:val="14"/>
  </w:num>
  <w:num w:numId="24" w16cid:durableId="1201357515">
    <w:abstractNumId w:val="25"/>
  </w:num>
  <w:num w:numId="25" w16cid:durableId="454063996">
    <w:abstractNumId w:val="11"/>
  </w:num>
  <w:num w:numId="26" w16cid:durableId="401754665">
    <w:abstractNumId w:val="36"/>
  </w:num>
  <w:num w:numId="27" w16cid:durableId="1833640239">
    <w:abstractNumId w:val="45"/>
  </w:num>
  <w:num w:numId="28" w16cid:durableId="1961716389">
    <w:abstractNumId w:val="18"/>
  </w:num>
  <w:num w:numId="29" w16cid:durableId="1944652505">
    <w:abstractNumId w:val="26"/>
  </w:num>
  <w:num w:numId="30" w16cid:durableId="1604417555">
    <w:abstractNumId w:val="22"/>
  </w:num>
  <w:num w:numId="31" w16cid:durableId="1952517210">
    <w:abstractNumId w:val="48"/>
  </w:num>
  <w:num w:numId="32" w16cid:durableId="1601180932">
    <w:abstractNumId w:val="30"/>
  </w:num>
  <w:num w:numId="33" w16cid:durableId="1515683578">
    <w:abstractNumId w:val="41"/>
  </w:num>
  <w:num w:numId="34" w16cid:durableId="1750227383">
    <w:abstractNumId w:val="5"/>
  </w:num>
  <w:num w:numId="35" w16cid:durableId="1969772079">
    <w:abstractNumId w:val="1"/>
  </w:num>
  <w:num w:numId="36" w16cid:durableId="810710009">
    <w:abstractNumId w:val="0"/>
  </w:num>
  <w:num w:numId="37" w16cid:durableId="583534744">
    <w:abstractNumId w:val="46"/>
  </w:num>
  <w:num w:numId="38" w16cid:durableId="2051566915">
    <w:abstractNumId w:val="39"/>
  </w:num>
  <w:num w:numId="39" w16cid:durableId="1975863474">
    <w:abstractNumId w:val="34"/>
  </w:num>
  <w:num w:numId="40" w16cid:durableId="1030060929">
    <w:abstractNumId w:val="4"/>
  </w:num>
  <w:num w:numId="41" w16cid:durableId="2023974314">
    <w:abstractNumId w:val="28"/>
  </w:num>
  <w:num w:numId="42" w16cid:durableId="1041052800">
    <w:abstractNumId w:val="38"/>
  </w:num>
  <w:num w:numId="43" w16cid:durableId="436758583">
    <w:abstractNumId w:val="33"/>
  </w:num>
  <w:num w:numId="44" w16cid:durableId="1585411366">
    <w:abstractNumId w:val="31"/>
  </w:num>
  <w:num w:numId="45" w16cid:durableId="1398044913">
    <w:abstractNumId w:val="47"/>
  </w:num>
  <w:num w:numId="46" w16cid:durableId="450705525">
    <w:abstractNumId w:val="49"/>
  </w:num>
  <w:num w:numId="47" w16cid:durableId="1318611256">
    <w:abstractNumId w:val="13"/>
  </w:num>
  <w:num w:numId="48" w16cid:durableId="1035697265">
    <w:abstractNumId w:val="35"/>
  </w:num>
  <w:num w:numId="49" w16cid:durableId="563642235">
    <w:abstractNumId w:val="24"/>
  </w:num>
  <w:num w:numId="50" w16cid:durableId="111173850">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551"/>
    <w:rsid w:val="0000101A"/>
    <w:rsid w:val="000010CC"/>
    <w:rsid w:val="0000193C"/>
    <w:rsid w:val="00001A08"/>
    <w:rsid w:val="00002028"/>
    <w:rsid w:val="00002125"/>
    <w:rsid w:val="00002D20"/>
    <w:rsid w:val="00003547"/>
    <w:rsid w:val="000047A2"/>
    <w:rsid w:val="000059BB"/>
    <w:rsid w:val="000060CC"/>
    <w:rsid w:val="00006272"/>
    <w:rsid w:val="00007436"/>
    <w:rsid w:val="000102B4"/>
    <w:rsid w:val="00010757"/>
    <w:rsid w:val="00010C08"/>
    <w:rsid w:val="00011516"/>
    <w:rsid w:val="00013639"/>
    <w:rsid w:val="00013F5F"/>
    <w:rsid w:val="000145B8"/>
    <w:rsid w:val="00014BFD"/>
    <w:rsid w:val="0001534C"/>
    <w:rsid w:val="00015DA2"/>
    <w:rsid w:val="00016D6E"/>
    <w:rsid w:val="00017364"/>
    <w:rsid w:val="000173C6"/>
    <w:rsid w:val="000178AE"/>
    <w:rsid w:val="000200DF"/>
    <w:rsid w:val="00020E9E"/>
    <w:rsid w:val="00021581"/>
    <w:rsid w:val="00022078"/>
    <w:rsid w:val="000233FD"/>
    <w:rsid w:val="0002356C"/>
    <w:rsid w:val="00023F62"/>
    <w:rsid w:val="0002489A"/>
    <w:rsid w:val="0002549F"/>
    <w:rsid w:val="00025CF1"/>
    <w:rsid w:val="0002673E"/>
    <w:rsid w:val="0002681E"/>
    <w:rsid w:val="000268ED"/>
    <w:rsid w:val="000311ED"/>
    <w:rsid w:val="000318F7"/>
    <w:rsid w:val="00031BD7"/>
    <w:rsid w:val="00031D7C"/>
    <w:rsid w:val="0003228E"/>
    <w:rsid w:val="00033A51"/>
    <w:rsid w:val="00035AD2"/>
    <w:rsid w:val="000363C7"/>
    <w:rsid w:val="000363D6"/>
    <w:rsid w:val="00036CFE"/>
    <w:rsid w:val="00036E68"/>
    <w:rsid w:val="00036F04"/>
    <w:rsid w:val="00037141"/>
    <w:rsid w:val="000373CB"/>
    <w:rsid w:val="00037EAE"/>
    <w:rsid w:val="00040434"/>
    <w:rsid w:val="00040F53"/>
    <w:rsid w:val="00041685"/>
    <w:rsid w:val="0004170A"/>
    <w:rsid w:val="00041A83"/>
    <w:rsid w:val="00041A96"/>
    <w:rsid w:val="000429F0"/>
    <w:rsid w:val="00042C4B"/>
    <w:rsid w:val="0004353D"/>
    <w:rsid w:val="000440C8"/>
    <w:rsid w:val="00045CDC"/>
    <w:rsid w:val="00045FE2"/>
    <w:rsid w:val="0004636E"/>
    <w:rsid w:val="00046A5F"/>
    <w:rsid w:val="00046C37"/>
    <w:rsid w:val="00046E6E"/>
    <w:rsid w:val="00047069"/>
    <w:rsid w:val="000470D8"/>
    <w:rsid w:val="0004735A"/>
    <w:rsid w:val="000476B3"/>
    <w:rsid w:val="00047848"/>
    <w:rsid w:val="0005033E"/>
    <w:rsid w:val="00050847"/>
    <w:rsid w:val="0005165E"/>
    <w:rsid w:val="00051E11"/>
    <w:rsid w:val="00051F22"/>
    <w:rsid w:val="000526C4"/>
    <w:rsid w:val="00052CCC"/>
    <w:rsid w:val="00052EA4"/>
    <w:rsid w:val="00054E87"/>
    <w:rsid w:val="00054F21"/>
    <w:rsid w:val="00055B81"/>
    <w:rsid w:val="00056202"/>
    <w:rsid w:val="00056A1E"/>
    <w:rsid w:val="00056C70"/>
    <w:rsid w:val="000578E6"/>
    <w:rsid w:val="00057EEA"/>
    <w:rsid w:val="00060A69"/>
    <w:rsid w:val="00060F8A"/>
    <w:rsid w:val="000620FA"/>
    <w:rsid w:val="00062253"/>
    <w:rsid w:val="00062378"/>
    <w:rsid w:val="0006286B"/>
    <w:rsid w:val="00062985"/>
    <w:rsid w:val="000638E9"/>
    <w:rsid w:val="00063BBF"/>
    <w:rsid w:val="00064094"/>
    <w:rsid w:val="00064573"/>
    <w:rsid w:val="00065116"/>
    <w:rsid w:val="000658D4"/>
    <w:rsid w:val="0006594A"/>
    <w:rsid w:val="00065F87"/>
    <w:rsid w:val="000663EA"/>
    <w:rsid w:val="00066E4C"/>
    <w:rsid w:val="000673DA"/>
    <w:rsid w:val="000676E1"/>
    <w:rsid w:val="00067C81"/>
    <w:rsid w:val="000725BA"/>
    <w:rsid w:val="00073A18"/>
    <w:rsid w:val="00073BC1"/>
    <w:rsid w:val="000746B9"/>
    <w:rsid w:val="00074788"/>
    <w:rsid w:val="00074837"/>
    <w:rsid w:val="00076947"/>
    <w:rsid w:val="00076F5A"/>
    <w:rsid w:val="0007716B"/>
    <w:rsid w:val="0007763B"/>
    <w:rsid w:val="00081545"/>
    <w:rsid w:val="0008171E"/>
    <w:rsid w:val="00082935"/>
    <w:rsid w:val="00083A4D"/>
    <w:rsid w:val="00083D3D"/>
    <w:rsid w:val="00083D5F"/>
    <w:rsid w:val="0008409D"/>
    <w:rsid w:val="00084857"/>
    <w:rsid w:val="000850A5"/>
    <w:rsid w:val="000851EC"/>
    <w:rsid w:val="00087638"/>
    <w:rsid w:val="00087E08"/>
    <w:rsid w:val="000906F8"/>
    <w:rsid w:val="00090BB1"/>
    <w:rsid w:val="00090BF2"/>
    <w:rsid w:val="00091930"/>
    <w:rsid w:val="000920E0"/>
    <w:rsid w:val="000924D1"/>
    <w:rsid w:val="0009265B"/>
    <w:rsid w:val="00092D4E"/>
    <w:rsid w:val="000931CD"/>
    <w:rsid w:val="000932BA"/>
    <w:rsid w:val="00094433"/>
    <w:rsid w:val="000945FD"/>
    <w:rsid w:val="00095156"/>
    <w:rsid w:val="0009538E"/>
    <w:rsid w:val="000955BB"/>
    <w:rsid w:val="00095960"/>
    <w:rsid w:val="00095C65"/>
    <w:rsid w:val="00095ECD"/>
    <w:rsid w:val="00096B07"/>
    <w:rsid w:val="00096B50"/>
    <w:rsid w:val="00096D26"/>
    <w:rsid w:val="000974E5"/>
    <w:rsid w:val="00097B0C"/>
    <w:rsid w:val="000A15A3"/>
    <w:rsid w:val="000A23CC"/>
    <w:rsid w:val="000A3541"/>
    <w:rsid w:val="000A3FBB"/>
    <w:rsid w:val="000A4074"/>
    <w:rsid w:val="000A516E"/>
    <w:rsid w:val="000A5C52"/>
    <w:rsid w:val="000A6515"/>
    <w:rsid w:val="000A67D0"/>
    <w:rsid w:val="000A73E3"/>
    <w:rsid w:val="000A74EB"/>
    <w:rsid w:val="000A777B"/>
    <w:rsid w:val="000A7C97"/>
    <w:rsid w:val="000B0FF9"/>
    <w:rsid w:val="000B1591"/>
    <w:rsid w:val="000B15FB"/>
    <w:rsid w:val="000B462C"/>
    <w:rsid w:val="000B5248"/>
    <w:rsid w:val="000B64E9"/>
    <w:rsid w:val="000B74AA"/>
    <w:rsid w:val="000C001B"/>
    <w:rsid w:val="000C0148"/>
    <w:rsid w:val="000C0181"/>
    <w:rsid w:val="000C0445"/>
    <w:rsid w:val="000C07D0"/>
    <w:rsid w:val="000C083D"/>
    <w:rsid w:val="000C0D10"/>
    <w:rsid w:val="000C0EC1"/>
    <w:rsid w:val="000C0FEC"/>
    <w:rsid w:val="000C1736"/>
    <w:rsid w:val="000C1E4E"/>
    <w:rsid w:val="000C207D"/>
    <w:rsid w:val="000C2117"/>
    <w:rsid w:val="000C2380"/>
    <w:rsid w:val="000C282D"/>
    <w:rsid w:val="000C444B"/>
    <w:rsid w:val="000C445A"/>
    <w:rsid w:val="000C44E8"/>
    <w:rsid w:val="000C46A3"/>
    <w:rsid w:val="000C4755"/>
    <w:rsid w:val="000C4805"/>
    <w:rsid w:val="000C4A47"/>
    <w:rsid w:val="000C4BF5"/>
    <w:rsid w:val="000C62A5"/>
    <w:rsid w:val="000C647D"/>
    <w:rsid w:val="000C648A"/>
    <w:rsid w:val="000C666E"/>
    <w:rsid w:val="000C7075"/>
    <w:rsid w:val="000C74E5"/>
    <w:rsid w:val="000D0275"/>
    <w:rsid w:val="000D117D"/>
    <w:rsid w:val="000D1573"/>
    <w:rsid w:val="000D389E"/>
    <w:rsid w:val="000D3F42"/>
    <w:rsid w:val="000D4260"/>
    <w:rsid w:val="000D5546"/>
    <w:rsid w:val="000D656D"/>
    <w:rsid w:val="000D70B4"/>
    <w:rsid w:val="000D74DE"/>
    <w:rsid w:val="000D7C43"/>
    <w:rsid w:val="000E01C6"/>
    <w:rsid w:val="000E063C"/>
    <w:rsid w:val="000E0D5C"/>
    <w:rsid w:val="000E2271"/>
    <w:rsid w:val="000E2C80"/>
    <w:rsid w:val="000E30A0"/>
    <w:rsid w:val="000E32DB"/>
    <w:rsid w:val="000E32EA"/>
    <w:rsid w:val="000E3862"/>
    <w:rsid w:val="000E3C42"/>
    <w:rsid w:val="000E3F4F"/>
    <w:rsid w:val="000E4D7A"/>
    <w:rsid w:val="000E4EB9"/>
    <w:rsid w:val="000E52FD"/>
    <w:rsid w:val="000E54CA"/>
    <w:rsid w:val="000E5F64"/>
    <w:rsid w:val="000E6058"/>
    <w:rsid w:val="000E6768"/>
    <w:rsid w:val="000E75EA"/>
    <w:rsid w:val="000E7781"/>
    <w:rsid w:val="000E7C73"/>
    <w:rsid w:val="000E7D9E"/>
    <w:rsid w:val="000E7DBB"/>
    <w:rsid w:val="000F0598"/>
    <w:rsid w:val="000F12B6"/>
    <w:rsid w:val="000F1391"/>
    <w:rsid w:val="000F178E"/>
    <w:rsid w:val="000F1985"/>
    <w:rsid w:val="000F19F4"/>
    <w:rsid w:val="000F212A"/>
    <w:rsid w:val="000F2600"/>
    <w:rsid w:val="000F41F9"/>
    <w:rsid w:val="000F4241"/>
    <w:rsid w:val="000F474C"/>
    <w:rsid w:val="000F49C0"/>
    <w:rsid w:val="000F6004"/>
    <w:rsid w:val="000F6769"/>
    <w:rsid w:val="000F6C16"/>
    <w:rsid w:val="000F6E86"/>
    <w:rsid w:val="000F737A"/>
    <w:rsid w:val="000F7B8C"/>
    <w:rsid w:val="00101014"/>
    <w:rsid w:val="001011BC"/>
    <w:rsid w:val="00101873"/>
    <w:rsid w:val="00101CB6"/>
    <w:rsid w:val="00102219"/>
    <w:rsid w:val="0010282D"/>
    <w:rsid w:val="00103061"/>
    <w:rsid w:val="0010370B"/>
    <w:rsid w:val="00104343"/>
    <w:rsid w:val="0010515B"/>
    <w:rsid w:val="00105191"/>
    <w:rsid w:val="001052B6"/>
    <w:rsid w:val="001064AC"/>
    <w:rsid w:val="00107CF5"/>
    <w:rsid w:val="00110474"/>
    <w:rsid w:val="0011143B"/>
    <w:rsid w:val="001119B2"/>
    <w:rsid w:val="0011264E"/>
    <w:rsid w:val="00112960"/>
    <w:rsid w:val="00113C10"/>
    <w:rsid w:val="001141D7"/>
    <w:rsid w:val="00114506"/>
    <w:rsid w:val="001151CB"/>
    <w:rsid w:val="00117CA8"/>
    <w:rsid w:val="00117CE6"/>
    <w:rsid w:val="0012064D"/>
    <w:rsid w:val="001206AF"/>
    <w:rsid w:val="00121178"/>
    <w:rsid w:val="001217AE"/>
    <w:rsid w:val="00122470"/>
    <w:rsid w:val="001230EB"/>
    <w:rsid w:val="001231A9"/>
    <w:rsid w:val="00124157"/>
    <w:rsid w:val="0012430C"/>
    <w:rsid w:val="0012517F"/>
    <w:rsid w:val="00125498"/>
    <w:rsid w:val="001258B2"/>
    <w:rsid w:val="001258ED"/>
    <w:rsid w:val="00125FB0"/>
    <w:rsid w:val="001268A1"/>
    <w:rsid w:val="00126C09"/>
    <w:rsid w:val="00126E68"/>
    <w:rsid w:val="00127706"/>
    <w:rsid w:val="00127EBB"/>
    <w:rsid w:val="0013062F"/>
    <w:rsid w:val="0013135A"/>
    <w:rsid w:val="001318EC"/>
    <w:rsid w:val="00131EEB"/>
    <w:rsid w:val="00131F91"/>
    <w:rsid w:val="0013250C"/>
    <w:rsid w:val="00132AE0"/>
    <w:rsid w:val="00132B29"/>
    <w:rsid w:val="00132DF1"/>
    <w:rsid w:val="001330C3"/>
    <w:rsid w:val="00134343"/>
    <w:rsid w:val="00134C94"/>
    <w:rsid w:val="001367CE"/>
    <w:rsid w:val="00136BA9"/>
    <w:rsid w:val="001416AA"/>
    <w:rsid w:val="001420BB"/>
    <w:rsid w:val="00142253"/>
    <w:rsid w:val="0014289F"/>
    <w:rsid w:val="00142CF0"/>
    <w:rsid w:val="00142D5C"/>
    <w:rsid w:val="0014370B"/>
    <w:rsid w:val="00144FF1"/>
    <w:rsid w:val="00145548"/>
    <w:rsid w:val="00145D51"/>
    <w:rsid w:val="00146AC6"/>
    <w:rsid w:val="00146FBF"/>
    <w:rsid w:val="0015023B"/>
    <w:rsid w:val="00151905"/>
    <w:rsid w:val="001519BE"/>
    <w:rsid w:val="00152798"/>
    <w:rsid w:val="0015317C"/>
    <w:rsid w:val="00153539"/>
    <w:rsid w:val="00153677"/>
    <w:rsid w:val="001539C7"/>
    <w:rsid w:val="00154309"/>
    <w:rsid w:val="00155505"/>
    <w:rsid w:val="00155A4D"/>
    <w:rsid w:val="00155DBE"/>
    <w:rsid w:val="00155EBA"/>
    <w:rsid w:val="00157415"/>
    <w:rsid w:val="00160630"/>
    <w:rsid w:val="00160AB7"/>
    <w:rsid w:val="001613BB"/>
    <w:rsid w:val="0016210F"/>
    <w:rsid w:val="00162762"/>
    <w:rsid w:val="00162C85"/>
    <w:rsid w:val="00162E7A"/>
    <w:rsid w:val="00163922"/>
    <w:rsid w:val="0016422C"/>
    <w:rsid w:val="00164311"/>
    <w:rsid w:val="00164484"/>
    <w:rsid w:val="0016457C"/>
    <w:rsid w:val="001645F1"/>
    <w:rsid w:val="00165C10"/>
    <w:rsid w:val="00165C57"/>
    <w:rsid w:val="001664AE"/>
    <w:rsid w:val="00166691"/>
    <w:rsid w:val="0016715C"/>
    <w:rsid w:val="001676EC"/>
    <w:rsid w:val="00167DBD"/>
    <w:rsid w:val="001706BC"/>
    <w:rsid w:val="00170C37"/>
    <w:rsid w:val="00170D53"/>
    <w:rsid w:val="00170DD0"/>
    <w:rsid w:val="00170E37"/>
    <w:rsid w:val="00172629"/>
    <w:rsid w:val="001727F3"/>
    <w:rsid w:val="0017336C"/>
    <w:rsid w:val="0017419D"/>
    <w:rsid w:val="001741F1"/>
    <w:rsid w:val="00174D8B"/>
    <w:rsid w:val="00175161"/>
    <w:rsid w:val="001760D1"/>
    <w:rsid w:val="00176A1F"/>
    <w:rsid w:val="00176E16"/>
    <w:rsid w:val="001777DF"/>
    <w:rsid w:val="00177F5F"/>
    <w:rsid w:val="00180DF5"/>
    <w:rsid w:val="001814FF"/>
    <w:rsid w:val="00181C0E"/>
    <w:rsid w:val="00181F2B"/>
    <w:rsid w:val="00182E1A"/>
    <w:rsid w:val="00183C60"/>
    <w:rsid w:val="0018440D"/>
    <w:rsid w:val="0018468C"/>
    <w:rsid w:val="00184C82"/>
    <w:rsid w:val="00185AD9"/>
    <w:rsid w:val="00185D3F"/>
    <w:rsid w:val="00186211"/>
    <w:rsid w:val="00186D24"/>
    <w:rsid w:val="001909B0"/>
    <w:rsid w:val="00190BE0"/>
    <w:rsid w:val="001911D4"/>
    <w:rsid w:val="0019148C"/>
    <w:rsid w:val="00191ADD"/>
    <w:rsid w:val="001922C9"/>
    <w:rsid w:val="00192C25"/>
    <w:rsid w:val="00192D30"/>
    <w:rsid w:val="00193A25"/>
    <w:rsid w:val="00193D69"/>
    <w:rsid w:val="0019405D"/>
    <w:rsid w:val="001954B6"/>
    <w:rsid w:val="00195CFF"/>
    <w:rsid w:val="00195DF5"/>
    <w:rsid w:val="00196A55"/>
    <w:rsid w:val="001972FC"/>
    <w:rsid w:val="001A1072"/>
    <w:rsid w:val="001A1D71"/>
    <w:rsid w:val="001A1FD5"/>
    <w:rsid w:val="001A223E"/>
    <w:rsid w:val="001A34E7"/>
    <w:rsid w:val="001A50D3"/>
    <w:rsid w:val="001A6204"/>
    <w:rsid w:val="001A77B0"/>
    <w:rsid w:val="001B001C"/>
    <w:rsid w:val="001B0269"/>
    <w:rsid w:val="001B0BA6"/>
    <w:rsid w:val="001B1DBB"/>
    <w:rsid w:val="001B2069"/>
    <w:rsid w:val="001B258A"/>
    <w:rsid w:val="001B2AF6"/>
    <w:rsid w:val="001B2BD9"/>
    <w:rsid w:val="001B2C14"/>
    <w:rsid w:val="001B36F5"/>
    <w:rsid w:val="001B4585"/>
    <w:rsid w:val="001B48DF"/>
    <w:rsid w:val="001B4B24"/>
    <w:rsid w:val="001B6E8C"/>
    <w:rsid w:val="001B706A"/>
    <w:rsid w:val="001C00F2"/>
    <w:rsid w:val="001C1138"/>
    <w:rsid w:val="001C1E98"/>
    <w:rsid w:val="001C1EAB"/>
    <w:rsid w:val="001C2A92"/>
    <w:rsid w:val="001C2DEC"/>
    <w:rsid w:val="001C36D1"/>
    <w:rsid w:val="001C4021"/>
    <w:rsid w:val="001C42F9"/>
    <w:rsid w:val="001C4386"/>
    <w:rsid w:val="001C46E5"/>
    <w:rsid w:val="001C4ED5"/>
    <w:rsid w:val="001C5359"/>
    <w:rsid w:val="001C5947"/>
    <w:rsid w:val="001C630E"/>
    <w:rsid w:val="001C6BD4"/>
    <w:rsid w:val="001C71A5"/>
    <w:rsid w:val="001C7C6F"/>
    <w:rsid w:val="001D0400"/>
    <w:rsid w:val="001D0FF6"/>
    <w:rsid w:val="001D1F73"/>
    <w:rsid w:val="001D2097"/>
    <w:rsid w:val="001D2D3F"/>
    <w:rsid w:val="001D3B78"/>
    <w:rsid w:val="001D4B10"/>
    <w:rsid w:val="001D6440"/>
    <w:rsid w:val="001D6C8E"/>
    <w:rsid w:val="001D7903"/>
    <w:rsid w:val="001D7C33"/>
    <w:rsid w:val="001D7E24"/>
    <w:rsid w:val="001E017E"/>
    <w:rsid w:val="001E0242"/>
    <w:rsid w:val="001E1932"/>
    <w:rsid w:val="001E2697"/>
    <w:rsid w:val="001E2CD7"/>
    <w:rsid w:val="001E3F14"/>
    <w:rsid w:val="001E4C6D"/>
    <w:rsid w:val="001E4E2A"/>
    <w:rsid w:val="001E51AB"/>
    <w:rsid w:val="001E5885"/>
    <w:rsid w:val="001E5BDA"/>
    <w:rsid w:val="001E5C14"/>
    <w:rsid w:val="001E6841"/>
    <w:rsid w:val="001E6B71"/>
    <w:rsid w:val="001E7B80"/>
    <w:rsid w:val="001F1039"/>
    <w:rsid w:val="001F1AA5"/>
    <w:rsid w:val="001F1BAF"/>
    <w:rsid w:val="001F211A"/>
    <w:rsid w:val="001F230C"/>
    <w:rsid w:val="001F2522"/>
    <w:rsid w:val="001F2666"/>
    <w:rsid w:val="001F42CA"/>
    <w:rsid w:val="001F482F"/>
    <w:rsid w:val="001F4DCB"/>
    <w:rsid w:val="001F592A"/>
    <w:rsid w:val="001F6AC6"/>
    <w:rsid w:val="001F6DE1"/>
    <w:rsid w:val="00200EFB"/>
    <w:rsid w:val="00201A5B"/>
    <w:rsid w:val="00202061"/>
    <w:rsid w:val="00202340"/>
    <w:rsid w:val="002024EE"/>
    <w:rsid w:val="00203667"/>
    <w:rsid w:val="00203C0D"/>
    <w:rsid w:val="00203F30"/>
    <w:rsid w:val="0020459A"/>
    <w:rsid w:val="00204621"/>
    <w:rsid w:val="00204C0D"/>
    <w:rsid w:val="00205174"/>
    <w:rsid w:val="002053FE"/>
    <w:rsid w:val="0020558E"/>
    <w:rsid w:val="002057DA"/>
    <w:rsid w:val="00206860"/>
    <w:rsid w:val="00207099"/>
    <w:rsid w:val="00207345"/>
    <w:rsid w:val="002076B2"/>
    <w:rsid w:val="00207B42"/>
    <w:rsid w:val="002102E7"/>
    <w:rsid w:val="00211003"/>
    <w:rsid w:val="00212021"/>
    <w:rsid w:val="00212086"/>
    <w:rsid w:val="002124F1"/>
    <w:rsid w:val="002125DA"/>
    <w:rsid w:val="002136EB"/>
    <w:rsid w:val="0021385A"/>
    <w:rsid w:val="00213FEE"/>
    <w:rsid w:val="00214C67"/>
    <w:rsid w:val="00214FF2"/>
    <w:rsid w:val="0021535E"/>
    <w:rsid w:val="0021538C"/>
    <w:rsid w:val="00215F08"/>
    <w:rsid w:val="00216357"/>
    <w:rsid w:val="002164AD"/>
    <w:rsid w:val="00216670"/>
    <w:rsid w:val="00216901"/>
    <w:rsid w:val="002171CE"/>
    <w:rsid w:val="00217C84"/>
    <w:rsid w:val="00220054"/>
    <w:rsid w:val="00220405"/>
    <w:rsid w:val="00220845"/>
    <w:rsid w:val="00220896"/>
    <w:rsid w:val="002208E9"/>
    <w:rsid w:val="00220CEA"/>
    <w:rsid w:val="002212B8"/>
    <w:rsid w:val="00221363"/>
    <w:rsid w:val="00221ABF"/>
    <w:rsid w:val="00222181"/>
    <w:rsid w:val="00222CD8"/>
    <w:rsid w:val="00222FC1"/>
    <w:rsid w:val="002240A0"/>
    <w:rsid w:val="002243A3"/>
    <w:rsid w:val="00225018"/>
    <w:rsid w:val="00225D4C"/>
    <w:rsid w:val="00225E98"/>
    <w:rsid w:val="002269AC"/>
    <w:rsid w:val="002269E0"/>
    <w:rsid w:val="00226EF2"/>
    <w:rsid w:val="002273DE"/>
    <w:rsid w:val="00227746"/>
    <w:rsid w:val="00230280"/>
    <w:rsid w:val="002304D3"/>
    <w:rsid w:val="0023101F"/>
    <w:rsid w:val="002313D7"/>
    <w:rsid w:val="00231D33"/>
    <w:rsid w:val="00232DD8"/>
    <w:rsid w:val="00234D24"/>
    <w:rsid w:val="002357B3"/>
    <w:rsid w:val="002360EA"/>
    <w:rsid w:val="00236CF5"/>
    <w:rsid w:val="002371DE"/>
    <w:rsid w:val="0023726C"/>
    <w:rsid w:val="002376C8"/>
    <w:rsid w:val="00237DAD"/>
    <w:rsid w:val="00240B06"/>
    <w:rsid w:val="00240B32"/>
    <w:rsid w:val="00240E0F"/>
    <w:rsid w:val="00240E46"/>
    <w:rsid w:val="00241073"/>
    <w:rsid w:val="00241392"/>
    <w:rsid w:val="00241BDF"/>
    <w:rsid w:val="00242C1A"/>
    <w:rsid w:val="00243A32"/>
    <w:rsid w:val="00243E2D"/>
    <w:rsid w:val="00244451"/>
    <w:rsid w:val="00244500"/>
    <w:rsid w:val="00244934"/>
    <w:rsid w:val="00245505"/>
    <w:rsid w:val="002455DB"/>
    <w:rsid w:val="00246A37"/>
    <w:rsid w:val="0025069B"/>
    <w:rsid w:val="00250A82"/>
    <w:rsid w:val="002511A6"/>
    <w:rsid w:val="00251326"/>
    <w:rsid w:val="002513ED"/>
    <w:rsid w:val="0025148B"/>
    <w:rsid w:val="00251738"/>
    <w:rsid w:val="00251E39"/>
    <w:rsid w:val="002535D8"/>
    <w:rsid w:val="00253772"/>
    <w:rsid w:val="002543A4"/>
    <w:rsid w:val="00254CF0"/>
    <w:rsid w:val="00254D2D"/>
    <w:rsid w:val="00255909"/>
    <w:rsid w:val="00255F11"/>
    <w:rsid w:val="00256228"/>
    <w:rsid w:val="002572F3"/>
    <w:rsid w:val="00257576"/>
    <w:rsid w:val="002579D9"/>
    <w:rsid w:val="00261BB9"/>
    <w:rsid w:val="00262E93"/>
    <w:rsid w:val="002652FF"/>
    <w:rsid w:val="0026691F"/>
    <w:rsid w:val="002673FE"/>
    <w:rsid w:val="00267728"/>
    <w:rsid w:val="002679D2"/>
    <w:rsid w:val="0027034E"/>
    <w:rsid w:val="00270382"/>
    <w:rsid w:val="002707FD"/>
    <w:rsid w:val="00271957"/>
    <w:rsid w:val="00271FA2"/>
    <w:rsid w:val="002723A2"/>
    <w:rsid w:val="00272443"/>
    <w:rsid w:val="00272534"/>
    <w:rsid w:val="00272DE4"/>
    <w:rsid w:val="00273066"/>
    <w:rsid w:val="002739EA"/>
    <w:rsid w:val="00274617"/>
    <w:rsid w:val="00274F7D"/>
    <w:rsid w:val="0027512D"/>
    <w:rsid w:val="00275BDC"/>
    <w:rsid w:val="00276071"/>
    <w:rsid w:val="0027687B"/>
    <w:rsid w:val="00276C46"/>
    <w:rsid w:val="00276C97"/>
    <w:rsid w:val="002770B1"/>
    <w:rsid w:val="0027751C"/>
    <w:rsid w:val="002806DC"/>
    <w:rsid w:val="00280EAE"/>
    <w:rsid w:val="00281469"/>
    <w:rsid w:val="00281771"/>
    <w:rsid w:val="00281AD0"/>
    <w:rsid w:val="00281F92"/>
    <w:rsid w:val="00282C73"/>
    <w:rsid w:val="00282DC7"/>
    <w:rsid w:val="00283039"/>
    <w:rsid w:val="002830DF"/>
    <w:rsid w:val="00283236"/>
    <w:rsid w:val="002832F6"/>
    <w:rsid w:val="00283547"/>
    <w:rsid w:val="002835C7"/>
    <w:rsid w:val="00283608"/>
    <w:rsid w:val="00283E32"/>
    <w:rsid w:val="00283FE2"/>
    <w:rsid w:val="00284AFB"/>
    <w:rsid w:val="00285185"/>
    <w:rsid w:val="002852F0"/>
    <w:rsid w:val="00285879"/>
    <w:rsid w:val="0028598B"/>
    <w:rsid w:val="002865FF"/>
    <w:rsid w:val="0028746E"/>
    <w:rsid w:val="00287C2D"/>
    <w:rsid w:val="00287F0F"/>
    <w:rsid w:val="0029061B"/>
    <w:rsid w:val="00290D22"/>
    <w:rsid w:val="00290DB7"/>
    <w:rsid w:val="002915B3"/>
    <w:rsid w:val="00291BC2"/>
    <w:rsid w:val="00292049"/>
    <w:rsid w:val="00293153"/>
    <w:rsid w:val="0029323C"/>
    <w:rsid w:val="002933E9"/>
    <w:rsid w:val="00293EB2"/>
    <w:rsid w:val="00294C71"/>
    <w:rsid w:val="00294CE9"/>
    <w:rsid w:val="00295DC0"/>
    <w:rsid w:val="002964E9"/>
    <w:rsid w:val="00296B34"/>
    <w:rsid w:val="00296C75"/>
    <w:rsid w:val="00296FEE"/>
    <w:rsid w:val="002972A8"/>
    <w:rsid w:val="0029735B"/>
    <w:rsid w:val="00297494"/>
    <w:rsid w:val="002A1383"/>
    <w:rsid w:val="002A1396"/>
    <w:rsid w:val="002A223D"/>
    <w:rsid w:val="002A24D0"/>
    <w:rsid w:val="002A270F"/>
    <w:rsid w:val="002A2A69"/>
    <w:rsid w:val="002A340A"/>
    <w:rsid w:val="002A4300"/>
    <w:rsid w:val="002A461D"/>
    <w:rsid w:val="002A5FF0"/>
    <w:rsid w:val="002A65C3"/>
    <w:rsid w:val="002A6EDB"/>
    <w:rsid w:val="002A7529"/>
    <w:rsid w:val="002B117C"/>
    <w:rsid w:val="002B14BD"/>
    <w:rsid w:val="002B1F7F"/>
    <w:rsid w:val="002B2035"/>
    <w:rsid w:val="002B2F5A"/>
    <w:rsid w:val="002B3362"/>
    <w:rsid w:val="002B33CB"/>
    <w:rsid w:val="002B3F70"/>
    <w:rsid w:val="002B401C"/>
    <w:rsid w:val="002B448B"/>
    <w:rsid w:val="002B57D2"/>
    <w:rsid w:val="002B599D"/>
    <w:rsid w:val="002B5D53"/>
    <w:rsid w:val="002B6098"/>
    <w:rsid w:val="002B62E0"/>
    <w:rsid w:val="002B6A39"/>
    <w:rsid w:val="002B6D09"/>
    <w:rsid w:val="002C14F2"/>
    <w:rsid w:val="002C1D2A"/>
    <w:rsid w:val="002C1EE6"/>
    <w:rsid w:val="002C20D6"/>
    <w:rsid w:val="002C3716"/>
    <w:rsid w:val="002C3D4D"/>
    <w:rsid w:val="002C4A7E"/>
    <w:rsid w:val="002C5F18"/>
    <w:rsid w:val="002C660C"/>
    <w:rsid w:val="002C685C"/>
    <w:rsid w:val="002C7026"/>
    <w:rsid w:val="002C7193"/>
    <w:rsid w:val="002C72E6"/>
    <w:rsid w:val="002C757D"/>
    <w:rsid w:val="002D06EF"/>
    <w:rsid w:val="002D0A9D"/>
    <w:rsid w:val="002D0D11"/>
    <w:rsid w:val="002D0D2A"/>
    <w:rsid w:val="002D12FB"/>
    <w:rsid w:val="002D1395"/>
    <w:rsid w:val="002D1B67"/>
    <w:rsid w:val="002D1C2A"/>
    <w:rsid w:val="002D1C45"/>
    <w:rsid w:val="002D23EC"/>
    <w:rsid w:val="002D241D"/>
    <w:rsid w:val="002D292A"/>
    <w:rsid w:val="002D3224"/>
    <w:rsid w:val="002D3CCE"/>
    <w:rsid w:val="002D3D12"/>
    <w:rsid w:val="002D4455"/>
    <w:rsid w:val="002D4616"/>
    <w:rsid w:val="002D4B74"/>
    <w:rsid w:val="002D53E9"/>
    <w:rsid w:val="002D6563"/>
    <w:rsid w:val="002D6779"/>
    <w:rsid w:val="002D67F3"/>
    <w:rsid w:val="002D7D13"/>
    <w:rsid w:val="002E0066"/>
    <w:rsid w:val="002E1560"/>
    <w:rsid w:val="002E1693"/>
    <w:rsid w:val="002E189A"/>
    <w:rsid w:val="002E1A8E"/>
    <w:rsid w:val="002E21B1"/>
    <w:rsid w:val="002E2ED2"/>
    <w:rsid w:val="002E2EF2"/>
    <w:rsid w:val="002E3CD0"/>
    <w:rsid w:val="002E4E21"/>
    <w:rsid w:val="002E5178"/>
    <w:rsid w:val="002E5DD5"/>
    <w:rsid w:val="002E6072"/>
    <w:rsid w:val="002E7796"/>
    <w:rsid w:val="002E7ED6"/>
    <w:rsid w:val="002F0B49"/>
    <w:rsid w:val="002F0BF0"/>
    <w:rsid w:val="002F1ADE"/>
    <w:rsid w:val="002F3961"/>
    <w:rsid w:val="002F4180"/>
    <w:rsid w:val="002F41B9"/>
    <w:rsid w:val="002F41CB"/>
    <w:rsid w:val="002F493D"/>
    <w:rsid w:val="002F532C"/>
    <w:rsid w:val="002F5CAE"/>
    <w:rsid w:val="002F7440"/>
    <w:rsid w:val="002F7A42"/>
    <w:rsid w:val="002F7A54"/>
    <w:rsid w:val="002F7A7D"/>
    <w:rsid w:val="002F7B01"/>
    <w:rsid w:val="00300186"/>
    <w:rsid w:val="00300300"/>
    <w:rsid w:val="0030273F"/>
    <w:rsid w:val="0030313A"/>
    <w:rsid w:val="00303328"/>
    <w:rsid w:val="003033B2"/>
    <w:rsid w:val="003042BA"/>
    <w:rsid w:val="003045F9"/>
    <w:rsid w:val="003047AD"/>
    <w:rsid w:val="003048AA"/>
    <w:rsid w:val="00304946"/>
    <w:rsid w:val="00304D43"/>
    <w:rsid w:val="00305153"/>
    <w:rsid w:val="00305170"/>
    <w:rsid w:val="003051B5"/>
    <w:rsid w:val="003064C6"/>
    <w:rsid w:val="00306B43"/>
    <w:rsid w:val="00306C95"/>
    <w:rsid w:val="003073B4"/>
    <w:rsid w:val="003076A6"/>
    <w:rsid w:val="0030799F"/>
    <w:rsid w:val="00307C0E"/>
    <w:rsid w:val="00310C6D"/>
    <w:rsid w:val="00310F4F"/>
    <w:rsid w:val="00310FD5"/>
    <w:rsid w:val="0031123E"/>
    <w:rsid w:val="0031160F"/>
    <w:rsid w:val="003119C0"/>
    <w:rsid w:val="0031395E"/>
    <w:rsid w:val="00314756"/>
    <w:rsid w:val="00314B51"/>
    <w:rsid w:val="00314DBC"/>
    <w:rsid w:val="00315AC2"/>
    <w:rsid w:val="00315F0E"/>
    <w:rsid w:val="003162E6"/>
    <w:rsid w:val="00316A76"/>
    <w:rsid w:val="00316AB8"/>
    <w:rsid w:val="00317569"/>
    <w:rsid w:val="00320186"/>
    <w:rsid w:val="00320817"/>
    <w:rsid w:val="00321E88"/>
    <w:rsid w:val="00322AA0"/>
    <w:rsid w:val="00322F0B"/>
    <w:rsid w:val="003233A1"/>
    <w:rsid w:val="00323D89"/>
    <w:rsid w:val="003240EF"/>
    <w:rsid w:val="003246D4"/>
    <w:rsid w:val="0032593B"/>
    <w:rsid w:val="00326587"/>
    <w:rsid w:val="00326C98"/>
    <w:rsid w:val="00327788"/>
    <w:rsid w:val="003277A3"/>
    <w:rsid w:val="0033010E"/>
    <w:rsid w:val="003309E7"/>
    <w:rsid w:val="00330ADD"/>
    <w:rsid w:val="00330BD0"/>
    <w:rsid w:val="00330BFE"/>
    <w:rsid w:val="00331212"/>
    <w:rsid w:val="00331D93"/>
    <w:rsid w:val="0033320E"/>
    <w:rsid w:val="00333861"/>
    <w:rsid w:val="00333BA7"/>
    <w:rsid w:val="003341DF"/>
    <w:rsid w:val="00334502"/>
    <w:rsid w:val="00334C2D"/>
    <w:rsid w:val="003355AD"/>
    <w:rsid w:val="003356C2"/>
    <w:rsid w:val="00335992"/>
    <w:rsid w:val="00335D10"/>
    <w:rsid w:val="003363D2"/>
    <w:rsid w:val="00336DB0"/>
    <w:rsid w:val="003376C9"/>
    <w:rsid w:val="00340105"/>
    <w:rsid w:val="00340674"/>
    <w:rsid w:val="00340811"/>
    <w:rsid w:val="00340C92"/>
    <w:rsid w:val="00340E6C"/>
    <w:rsid w:val="00340FD0"/>
    <w:rsid w:val="003417D5"/>
    <w:rsid w:val="00343150"/>
    <w:rsid w:val="00343F90"/>
    <w:rsid w:val="00344096"/>
    <w:rsid w:val="003444FD"/>
    <w:rsid w:val="003448CF"/>
    <w:rsid w:val="00346684"/>
    <w:rsid w:val="00347151"/>
    <w:rsid w:val="003475E0"/>
    <w:rsid w:val="0034778A"/>
    <w:rsid w:val="0035023D"/>
    <w:rsid w:val="003502D6"/>
    <w:rsid w:val="0035098A"/>
    <w:rsid w:val="00350A72"/>
    <w:rsid w:val="00350DFA"/>
    <w:rsid w:val="003516BD"/>
    <w:rsid w:val="00351E30"/>
    <w:rsid w:val="00351FF0"/>
    <w:rsid w:val="00353AD6"/>
    <w:rsid w:val="00353B48"/>
    <w:rsid w:val="00353DF0"/>
    <w:rsid w:val="00353E1E"/>
    <w:rsid w:val="00354D76"/>
    <w:rsid w:val="00355A34"/>
    <w:rsid w:val="00356014"/>
    <w:rsid w:val="003563A8"/>
    <w:rsid w:val="0035662D"/>
    <w:rsid w:val="0035667A"/>
    <w:rsid w:val="00356901"/>
    <w:rsid w:val="00356C0B"/>
    <w:rsid w:val="0036152E"/>
    <w:rsid w:val="00361889"/>
    <w:rsid w:val="00361F7B"/>
    <w:rsid w:val="00364D53"/>
    <w:rsid w:val="0036559B"/>
    <w:rsid w:val="00365849"/>
    <w:rsid w:val="00366195"/>
    <w:rsid w:val="003704E9"/>
    <w:rsid w:val="00370A43"/>
    <w:rsid w:val="0037253E"/>
    <w:rsid w:val="00372CFB"/>
    <w:rsid w:val="00373754"/>
    <w:rsid w:val="00374B3D"/>
    <w:rsid w:val="00374B8E"/>
    <w:rsid w:val="00374F20"/>
    <w:rsid w:val="00375093"/>
    <w:rsid w:val="00375290"/>
    <w:rsid w:val="003757C8"/>
    <w:rsid w:val="00375BB3"/>
    <w:rsid w:val="0037673A"/>
    <w:rsid w:val="00376850"/>
    <w:rsid w:val="00377F80"/>
    <w:rsid w:val="003801D9"/>
    <w:rsid w:val="0038072A"/>
    <w:rsid w:val="0038081B"/>
    <w:rsid w:val="00380F16"/>
    <w:rsid w:val="0038106D"/>
    <w:rsid w:val="0038212D"/>
    <w:rsid w:val="0038248D"/>
    <w:rsid w:val="00382588"/>
    <w:rsid w:val="0038277E"/>
    <w:rsid w:val="003828E1"/>
    <w:rsid w:val="00382C63"/>
    <w:rsid w:val="00382EED"/>
    <w:rsid w:val="00383460"/>
    <w:rsid w:val="00383BD9"/>
    <w:rsid w:val="00383CF6"/>
    <w:rsid w:val="00383D8F"/>
    <w:rsid w:val="00383E72"/>
    <w:rsid w:val="003840D7"/>
    <w:rsid w:val="00384C53"/>
    <w:rsid w:val="00384FC9"/>
    <w:rsid w:val="003856C9"/>
    <w:rsid w:val="00385783"/>
    <w:rsid w:val="00385FD3"/>
    <w:rsid w:val="00387EFE"/>
    <w:rsid w:val="00390130"/>
    <w:rsid w:val="003908D8"/>
    <w:rsid w:val="00390917"/>
    <w:rsid w:val="00391330"/>
    <w:rsid w:val="00391873"/>
    <w:rsid w:val="003918F6"/>
    <w:rsid w:val="00391F74"/>
    <w:rsid w:val="003923D2"/>
    <w:rsid w:val="0039272A"/>
    <w:rsid w:val="0039323C"/>
    <w:rsid w:val="0039371E"/>
    <w:rsid w:val="00393A29"/>
    <w:rsid w:val="00394C04"/>
    <w:rsid w:val="00394C14"/>
    <w:rsid w:val="00395767"/>
    <w:rsid w:val="00396419"/>
    <w:rsid w:val="00396D4A"/>
    <w:rsid w:val="00397628"/>
    <w:rsid w:val="00397821"/>
    <w:rsid w:val="00397DC5"/>
    <w:rsid w:val="00397E5D"/>
    <w:rsid w:val="003A0FF0"/>
    <w:rsid w:val="003A28D6"/>
    <w:rsid w:val="003A29FF"/>
    <w:rsid w:val="003A2B6F"/>
    <w:rsid w:val="003A35B8"/>
    <w:rsid w:val="003A3629"/>
    <w:rsid w:val="003A43D5"/>
    <w:rsid w:val="003A4423"/>
    <w:rsid w:val="003A4800"/>
    <w:rsid w:val="003A498C"/>
    <w:rsid w:val="003A4BD8"/>
    <w:rsid w:val="003A5C6F"/>
    <w:rsid w:val="003A6469"/>
    <w:rsid w:val="003A66AF"/>
    <w:rsid w:val="003A75A3"/>
    <w:rsid w:val="003B00D8"/>
    <w:rsid w:val="003B0420"/>
    <w:rsid w:val="003B06A2"/>
    <w:rsid w:val="003B1261"/>
    <w:rsid w:val="003B1357"/>
    <w:rsid w:val="003B1DEF"/>
    <w:rsid w:val="003B2346"/>
    <w:rsid w:val="003B2439"/>
    <w:rsid w:val="003B24C6"/>
    <w:rsid w:val="003B281A"/>
    <w:rsid w:val="003B3AF0"/>
    <w:rsid w:val="003B3B93"/>
    <w:rsid w:val="003B406E"/>
    <w:rsid w:val="003B46AE"/>
    <w:rsid w:val="003B4A9E"/>
    <w:rsid w:val="003B6215"/>
    <w:rsid w:val="003B6711"/>
    <w:rsid w:val="003B77EC"/>
    <w:rsid w:val="003B7980"/>
    <w:rsid w:val="003C0089"/>
    <w:rsid w:val="003C2CDD"/>
    <w:rsid w:val="003C3227"/>
    <w:rsid w:val="003C4620"/>
    <w:rsid w:val="003C46B0"/>
    <w:rsid w:val="003C4702"/>
    <w:rsid w:val="003C4A6A"/>
    <w:rsid w:val="003C54A4"/>
    <w:rsid w:val="003C5B84"/>
    <w:rsid w:val="003C5D03"/>
    <w:rsid w:val="003C6637"/>
    <w:rsid w:val="003C66AB"/>
    <w:rsid w:val="003C7D2A"/>
    <w:rsid w:val="003D07AC"/>
    <w:rsid w:val="003D1178"/>
    <w:rsid w:val="003D22BE"/>
    <w:rsid w:val="003D2363"/>
    <w:rsid w:val="003D3474"/>
    <w:rsid w:val="003D4523"/>
    <w:rsid w:val="003D5096"/>
    <w:rsid w:val="003D5B0A"/>
    <w:rsid w:val="003D5F61"/>
    <w:rsid w:val="003D6913"/>
    <w:rsid w:val="003D693D"/>
    <w:rsid w:val="003D748A"/>
    <w:rsid w:val="003E0917"/>
    <w:rsid w:val="003E09BB"/>
    <w:rsid w:val="003E23BC"/>
    <w:rsid w:val="003E2AD9"/>
    <w:rsid w:val="003E32BE"/>
    <w:rsid w:val="003E3A4F"/>
    <w:rsid w:val="003E3F26"/>
    <w:rsid w:val="003E4169"/>
    <w:rsid w:val="003E43F7"/>
    <w:rsid w:val="003E4838"/>
    <w:rsid w:val="003E4BE4"/>
    <w:rsid w:val="003E5088"/>
    <w:rsid w:val="003E51E0"/>
    <w:rsid w:val="003E522F"/>
    <w:rsid w:val="003E5771"/>
    <w:rsid w:val="003E5AC2"/>
    <w:rsid w:val="003E5D2F"/>
    <w:rsid w:val="003E674F"/>
    <w:rsid w:val="003E7777"/>
    <w:rsid w:val="003F03E9"/>
    <w:rsid w:val="003F0BB9"/>
    <w:rsid w:val="003F1466"/>
    <w:rsid w:val="003F1561"/>
    <w:rsid w:val="003F165C"/>
    <w:rsid w:val="003F21AE"/>
    <w:rsid w:val="003F27DB"/>
    <w:rsid w:val="003F2CCB"/>
    <w:rsid w:val="003F366E"/>
    <w:rsid w:val="003F37AC"/>
    <w:rsid w:val="003F4623"/>
    <w:rsid w:val="003F465C"/>
    <w:rsid w:val="003F4897"/>
    <w:rsid w:val="003F48B2"/>
    <w:rsid w:val="003F5F63"/>
    <w:rsid w:val="003F61EA"/>
    <w:rsid w:val="003F6446"/>
    <w:rsid w:val="003F6954"/>
    <w:rsid w:val="003F6C37"/>
    <w:rsid w:val="003F7617"/>
    <w:rsid w:val="003F7FA0"/>
    <w:rsid w:val="0040097C"/>
    <w:rsid w:val="00400B99"/>
    <w:rsid w:val="00400F67"/>
    <w:rsid w:val="00400F81"/>
    <w:rsid w:val="00401542"/>
    <w:rsid w:val="00401B8A"/>
    <w:rsid w:val="00401E41"/>
    <w:rsid w:val="00402974"/>
    <w:rsid w:val="004029ED"/>
    <w:rsid w:val="00404B16"/>
    <w:rsid w:val="00404C33"/>
    <w:rsid w:val="00404C4E"/>
    <w:rsid w:val="00404DA3"/>
    <w:rsid w:val="0040505E"/>
    <w:rsid w:val="00405885"/>
    <w:rsid w:val="00405E4A"/>
    <w:rsid w:val="004062A8"/>
    <w:rsid w:val="00406F17"/>
    <w:rsid w:val="00407A18"/>
    <w:rsid w:val="004113B0"/>
    <w:rsid w:val="00411723"/>
    <w:rsid w:val="00411B27"/>
    <w:rsid w:val="00412276"/>
    <w:rsid w:val="004128FE"/>
    <w:rsid w:val="00412A15"/>
    <w:rsid w:val="00412CAC"/>
    <w:rsid w:val="0041300D"/>
    <w:rsid w:val="00413875"/>
    <w:rsid w:val="004138B8"/>
    <w:rsid w:val="00413CD9"/>
    <w:rsid w:val="00413DFC"/>
    <w:rsid w:val="00414E73"/>
    <w:rsid w:val="0041564E"/>
    <w:rsid w:val="00415C18"/>
    <w:rsid w:val="004168D0"/>
    <w:rsid w:val="00416EFA"/>
    <w:rsid w:val="004170B7"/>
    <w:rsid w:val="00417807"/>
    <w:rsid w:val="00417901"/>
    <w:rsid w:val="00417C90"/>
    <w:rsid w:val="00417E45"/>
    <w:rsid w:val="00417E98"/>
    <w:rsid w:val="004201CF"/>
    <w:rsid w:val="00420DB7"/>
    <w:rsid w:val="00420E4F"/>
    <w:rsid w:val="00421B7E"/>
    <w:rsid w:val="00421D0F"/>
    <w:rsid w:val="00421ED6"/>
    <w:rsid w:val="00422434"/>
    <w:rsid w:val="004231B7"/>
    <w:rsid w:val="00423484"/>
    <w:rsid w:val="00423AEF"/>
    <w:rsid w:val="00423B8F"/>
    <w:rsid w:val="00424398"/>
    <w:rsid w:val="00424B0F"/>
    <w:rsid w:val="004275D5"/>
    <w:rsid w:val="0042770D"/>
    <w:rsid w:val="00427949"/>
    <w:rsid w:val="0042795C"/>
    <w:rsid w:val="00427FF8"/>
    <w:rsid w:val="00430EE5"/>
    <w:rsid w:val="00431361"/>
    <w:rsid w:val="00431847"/>
    <w:rsid w:val="00431953"/>
    <w:rsid w:val="00431BEA"/>
    <w:rsid w:val="00432C81"/>
    <w:rsid w:val="00432EC3"/>
    <w:rsid w:val="0043329C"/>
    <w:rsid w:val="00433672"/>
    <w:rsid w:val="00433E25"/>
    <w:rsid w:val="00434DA0"/>
    <w:rsid w:val="0043607F"/>
    <w:rsid w:val="0043636F"/>
    <w:rsid w:val="0043784E"/>
    <w:rsid w:val="0044032D"/>
    <w:rsid w:val="00441231"/>
    <w:rsid w:val="004420C0"/>
    <w:rsid w:val="00442266"/>
    <w:rsid w:val="0044257C"/>
    <w:rsid w:val="00442772"/>
    <w:rsid w:val="00442C59"/>
    <w:rsid w:val="00442EDE"/>
    <w:rsid w:val="00442EFC"/>
    <w:rsid w:val="00443B3E"/>
    <w:rsid w:val="00443C17"/>
    <w:rsid w:val="00443D0D"/>
    <w:rsid w:val="00443E23"/>
    <w:rsid w:val="00444005"/>
    <w:rsid w:val="00444389"/>
    <w:rsid w:val="004452CF"/>
    <w:rsid w:val="00445BA4"/>
    <w:rsid w:val="00445D50"/>
    <w:rsid w:val="00446533"/>
    <w:rsid w:val="00446B22"/>
    <w:rsid w:val="0044705C"/>
    <w:rsid w:val="00447182"/>
    <w:rsid w:val="00447197"/>
    <w:rsid w:val="00447C2F"/>
    <w:rsid w:val="00450157"/>
    <w:rsid w:val="00450D65"/>
    <w:rsid w:val="004511ED"/>
    <w:rsid w:val="00451338"/>
    <w:rsid w:val="004515E8"/>
    <w:rsid w:val="00451F57"/>
    <w:rsid w:val="00451FAF"/>
    <w:rsid w:val="004527A3"/>
    <w:rsid w:val="004527B2"/>
    <w:rsid w:val="00453022"/>
    <w:rsid w:val="0045365C"/>
    <w:rsid w:val="00454128"/>
    <w:rsid w:val="004546FE"/>
    <w:rsid w:val="00455210"/>
    <w:rsid w:val="00455929"/>
    <w:rsid w:val="00456B95"/>
    <w:rsid w:val="00456FC2"/>
    <w:rsid w:val="004571A4"/>
    <w:rsid w:val="004575E0"/>
    <w:rsid w:val="004602B9"/>
    <w:rsid w:val="00460C25"/>
    <w:rsid w:val="0046114C"/>
    <w:rsid w:val="0046214D"/>
    <w:rsid w:val="0046284B"/>
    <w:rsid w:val="00464639"/>
    <w:rsid w:val="00465974"/>
    <w:rsid w:val="00465BDE"/>
    <w:rsid w:val="00465C3D"/>
    <w:rsid w:val="00466210"/>
    <w:rsid w:val="00466294"/>
    <w:rsid w:val="004662F9"/>
    <w:rsid w:val="004672B0"/>
    <w:rsid w:val="004673E6"/>
    <w:rsid w:val="00470091"/>
    <w:rsid w:val="00470202"/>
    <w:rsid w:val="00470892"/>
    <w:rsid w:val="004716BF"/>
    <w:rsid w:val="004717C4"/>
    <w:rsid w:val="004737F5"/>
    <w:rsid w:val="004739BF"/>
    <w:rsid w:val="004759C2"/>
    <w:rsid w:val="004759CA"/>
    <w:rsid w:val="00476490"/>
    <w:rsid w:val="00476535"/>
    <w:rsid w:val="0047673F"/>
    <w:rsid w:val="00476C06"/>
    <w:rsid w:val="004772D1"/>
    <w:rsid w:val="004778DE"/>
    <w:rsid w:val="00477FA5"/>
    <w:rsid w:val="004806C6"/>
    <w:rsid w:val="0048098E"/>
    <w:rsid w:val="00481067"/>
    <w:rsid w:val="004811AA"/>
    <w:rsid w:val="00481490"/>
    <w:rsid w:val="00481C30"/>
    <w:rsid w:val="00481C74"/>
    <w:rsid w:val="00481D02"/>
    <w:rsid w:val="00482745"/>
    <w:rsid w:val="004827FC"/>
    <w:rsid w:val="00482D0E"/>
    <w:rsid w:val="004838C1"/>
    <w:rsid w:val="00483C50"/>
    <w:rsid w:val="00483F50"/>
    <w:rsid w:val="00484094"/>
    <w:rsid w:val="004841F7"/>
    <w:rsid w:val="004842C6"/>
    <w:rsid w:val="00484E28"/>
    <w:rsid w:val="00484F34"/>
    <w:rsid w:val="004850FB"/>
    <w:rsid w:val="00485282"/>
    <w:rsid w:val="004854CE"/>
    <w:rsid w:val="004854DE"/>
    <w:rsid w:val="00486304"/>
    <w:rsid w:val="004868B8"/>
    <w:rsid w:val="00487734"/>
    <w:rsid w:val="00490AB2"/>
    <w:rsid w:val="00491D3E"/>
    <w:rsid w:val="00492602"/>
    <w:rsid w:val="004926C7"/>
    <w:rsid w:val="004928B6"/>
    <w:rsid w:val="004929B2"/>
    <w:rsid w:val="004933EB"/>
    <w:rsid w:val="004937D3"/>
    <w:rsid w:val="0049521F"/>
    <w:rsid w:val="00495C81"/>
    <w:rsid w:val="004965EC"/>
    <w:rsid w:val="00496D2E"/>
    <w:rsid w:val="004977D0"/>
    <w:rsid w:val="00497D13"/>
    <w:rsid w:val="004A178D"/>
    <w:rsid w:val="004A1BDC"/>
    <w:rsid w:val="004A2292"/>
    <w:rsid w:val="004A29C3"/>
    <w:rsid w:val="004A43E3"/>
    <w:rsid w:val="004A48BF"/>
    <w:rsid w:val="004A5253"/>
    <w:rsid w:val="004A61B9"/>
    <w:rsid w:val="004A6EAC"/>
    <w:rsid w:val="004A6FBB"/>
    <w:rsid w:val="004A72D3"/>
    <w:rsid w:val="004B0070"/>
    <w:rsid w:val="004B0452"/>
    <w:rsid w:val="004B246C"/>
    <w:rsid w:val="004B309C"/>
    <w:rsid w:val="004B3235"/>
    <w:rsid w:val="004B33C5"/>
    <w:rsid w:val="004B3963"/>
    <w:rsid w:val="004B42A9"/>
    <w:rsid w:val="004B46CC"/>
    <w:rsid w:val="004B57B1"/>
    <w:rsid w:val="004B5A19"/>
    <w:rsid w:val="004B5E86"/>
    <w:rsid w:val="004B6168"/>
    <w:rsid w:val="004B7D6C"/>
    <w:rsid w:val="004C2265"/>
    <w:rsid w:val="004C2543"/>
    <w:rsid w:val="004C3A01"/>
    <w:rsid w:val="004C41F4"/>
    <w:rsid w:val="004C4318"/>
    <w:rsid w:val="004C4E65"/>
    <w:rsid w:val="004C4E77"/>
    <w:rsid w:val="004C537F"/>
    <w:rsid w:val="004C625D"/>
    <w:rsid w:val="004C643C"/>
    <w:rsid w:val="004C64CC"/>
    <w:rsid w:val="004D004F"/>
    <w:rsid w:val="004D138E"/>
    <w:rsid w:val="004D14D8"/>
    <w:rsid w:val="004D284E"/>
    <w:rsid w:val="004D2BC5"/>
    <w:rsid w:val="004D3225"/>
    <w:rsid w:val="004D3442"/>
    <w:rsid w:val="004D3766"/>
    <w:rsid w:val="004D48CD"/>
    <w:rsid w:val="004D4E2A"/>
    <w:rsid w:val="004D50DA"/>
    <w:rsid w:val="004D5775"/>
    <w:rsid w:val="004D6285"/>
    <w:rsid w:val="004D68C5"/>
    <w:rsid w:val="004D7050"/>
    <w:rsid w:val="004D733E"/>
    <w:rsid w:val="004D7687"/>
    <w:rsid w:val="004D7A89"/>
    <w:rsid w:val="004D7A93"/>
    <w:rsid w:val="004D7D6F"/>
    <w:rsid w:val="004E0248"/>
    <w:rsid w:val="004E02FD"/>
    <w:rsid w:val="004E06A3"/>
    <w:rsid w:val="004E0797"/>
    <w:rsid w:val="004E0D70"/>
    <w:rsid w:val="004E1304"/>
    <w:rsid w:val="004E1442"/>
    <w:rsid w:val="004E194F"/>
    <w:rsid w:val="004E1F08"/>
    <w:rsid w:val="004E2096"/>
    <w:rsid w:val="004E3F08"/>
    <w:rsid w:val="004E40AC"/>
    <w:rsid w:val="004E4EB5"/>
    <w:rsid w:val="004E57D5"/>
    <w:rsid w:val="004E58D5"/>
    <w:rsid w:val="004E591E"/>
    <w:rsid w:val="004E70B0"/>
    <w:rsid w:val="004E711E"/>
    <w:rsid w:val="004E7AFD"/>
    <w:rsid w:val="004F0C89"/>
    <w:rsid w:val="004F1D99"/>
    <w:rsid w:val="004F1E42"/>
    <w:rsid w:val="004F2B99"/>
    <w:rsid w:val="004F306B"/>
    <w:rsid w:val="004F3D91"/>
    <w:rsid w:val="004F4089"/>
    <w:rsid w:val="004F5111"/>
    <w:rsid w:val="004F7391"/>
    <w:rsid w:val="005002AB"/>
    <w:rsid w:val="0050047E"/>
    <w:rsid w:val="00500DA2"/>
    <w:rsid w:val="00501115"/>
    <w:rsid w:val="0050210A"/>
    <w:rsid w:val="005024AC"/>
    <w:rsid w:val="0050274E"/>
    <w:rsid w:val="0050330C"/>
    <w:rsid w:val="005047D6"/>
    <w:rsid w:val="00504FB7"/>
    <w:rsid w:val="00505384"/>
    <w:rsid w:val="0050551F"/>
    <w:rsid w:val="00505847"/>
    <w:rsid w:val="005065E3"/>
    <w:rsid w:val="0050724B"/>
    <w:rsid w:val="005100EB"/>
    <w:rsid w:val="00510329"/>
    <w:rsid w:val="005105BA"/>
    <w:rsid w:val="00510ED5"/>
    <w:rsid w:val="00510F34"/>
    <w:rsid w:val="00510FB6"/>
    <w:rsid w:val="005110BC"/>
    <w:rsid w:val="005110ED"/>
    <w:rsid w:val="005112D4"/>
    <w:rsid w:val="00513FCA"/>
    <w:rsid w:val="005147B2"/>
    <w:rsid w:val="00514890"/>
    <w:rsid w:val="00514BB4"/>
    <w:rsid w:val="00515ADB"/>
    <w:rsid w:val="00515D04"/>
    <w:rsid w:val="00515F6D"/>
    <w:rsid w:val="00516004"/>
    <w:rsid w:val="005176D3"/>
    <w:rsid w:val="0052055A"/>
    <w:rsid w:val="005207C8"/>
    <w:rsid w:val="00520BD2"/>
    <w:rsid w:val="00521246"/>
    <w:rsid w:val="00521C21"/>
    <w:rsid w:val="00522031"/>
    <w:rsid w:val="005223D3"/>
    <w:rsid w:val="00523494"/>
    <w:rsid w:val="005237BD"/>
    <w:rsid w:val="00524DC4"/>
    <w:rsid w:val="00524EFB"/>
    <w:rsid w:val="00524F4A"/>
    <w:rsid w:val="00525A09"/>
    <w:rsid w:val="0052607B"/>
    <w:rsid w:val="00526680"/>
    <w:rsid w:val="005269A4"/>
    <w:rsid w:val="00526C19"/>
    <w:rsid w:val="0052700F"/>
    <w:rsid w:val="005278CD"/>
    <w:rsid w:val="0053028E"/>
    <w:rsid w:val="0053073E"/>
    <w:rsid w:val="0053083D"/>
    <w:rsid w:val="00530FD6"/>
    <w:rsid w:val="00531563"/>
    <w:rsid w:val="00531E72"/>
    <w:rsid w:val="00532072"/>
    <w:rsid w:val="00533654"/>
    <w:rsid w:val="005338D5"/>
    <w:rsid w:val="00533EE4"/>
    <w:rsid w:val="005347B6"/>
    <w:rsid w:val="00535E5D"/>
    <w:rsid w:val="00537F1C"/>
    <w:rsid w:val="00537F46"/>
    <w:rsid w:val="00540029"/>
    <w:rsid w:val="00540C06"/>
    <w:rsid w:val="00540FF5"/>
    <w:rsid w:val="0054176E"/>
    <w:rsid w:val="00541BD1"/>
    <w:rsid w:val="00542632"/>
    <w:rsid w:val="00542AB3"/>
    <w:rsid w:val="00543505"/>
    <w:rsid w:val="00543890"/>
    <w:rsid w:val="00543930"/>
    <w:rsid w:val="005439A8"/>
    <w:rsid w:val="00544154"/>
    <w:rsid w:val="00545EE3"/>
    <w:rsid w:val="00546A0D"/>
    <w:rsid w:val="00547275"/>
    <w:rsid w:val="005472C4"/>
    <w:rsid w:val="00547BBF"/>
    <w:rsid w:val="0055032A"/>
    <w:rsid w:val="00550A3F"/>
    <w:rsid w:val="00552059"/>
    <w:rsid w:val="005528C7"/>
    <w:rsid w:val="00552FF8"/>
    <w:rsid w:val="0055385C"/>
    <w:rsid w:val="00553A5D"/>
    <w:rsid w:val="00553BF1"/>
    <w:rsid w:val="00553F8D"/>
    <w:rsid w:val="00553FAC"/>
    <w:rsid w:val="00554192"/>
    <w:rsid w:val="00554590"/>
    <w:rsid w:val="005546A9"/>
    <w:rsid w:val="0055489A"/>
    <w:rsid w:val="00555117"/>
    <w:rsid w:val="00555437"/>
    <w:rsid w:val="00555482"/>
    <w:rsid w:val="00555FD9"/>
    <w:rsid w:val="00557603"/>
    <w:rsid w:val="005602E0"/>
    <w:rsid w:val="00560D30"/>
    <w:rsid w:val="00562E5B"/>
    <w:rsid w:val="00562FB9"/>
    <w:rsid w:val="00563768"/>
    <w:rsid w:val="00563A04"/>
    <w:rsid w:val="0056419D"/>
    <w:rsid w:val="00564325"/>
    <w:rsid w:val="00565191"/>
    <w:rsid w:val="005654E7"/>
    <w:rsid w:val="005655A9"/>
    <w:rsid w:val="005664F9"/>
    <w:rsid w:val="005667CF"/>
    <w:rsid w:val="00570556"/>
    <w:rsid w:val="00570BF4"/>
    <w:rsid w:val="0057138B"/>
    <w:rsid w:val="005726EC"/>
    <w:rsid w:val="00572BA3"/>
    <w:rsid w:val="005731E8"/>
    <w:rsid w:val="00573411"/>
    <w:rsid w:val="00573AB2"/>
    <w:rsid w:val="0057415E"/>
    <w:rsid w:val="005743CB"/>
    <w:rsid w:val="00574408"/>
    <w:rsid w:val="005754CF"/>
    <w:rsid w:val="0057555D"/>
    <w:rsid w:val="0057683A"/>
    <w:rsid w:val="00577095"/>
    <w:rsid w:val="00577977"/>
    <w:rsid w:val="00577986"/>
    <w:rsid w:val="00581CA0"/>
    <w:rsid w:val="00581D5E"/>
    <w:rsid w:val="00582420"/>
    <w:rsid w:val="0058288B"/>
    <w:rsid w:val="005831C0"/>
    <w:rsid w:val="005832A5"/>
    <w:rsid w:val="00583385"/>
    <w:rsid w:val="00583B51"/>
    <w:rsid w:val="00584AE1"/>
    <w:rsid w:val="00585861"/>
    <w:rsid w:val="0058695B"/>
    <w:rsid w:val="005870E1"/>
    <w:rsid w:val="00587553"/>
    <w:rsid w:val="0058768B"/>
    <w:rsid w:val="005877C0"/>
    <w:rsid w:val="00587885"/>
    <w:rsid w:val="00587BB5"/>
    <w:rsid w:val="00587C13"/>
    <w:rsid w:val="00587FC0"/>
    <w:rsid w:val="005904CD"/>
    <w:rsid w:val="005906FC"/>
    <w:rsid w:val="00592ABD"/>
    <w:rsid w:val="00592AC1"/>
    <w:rsid w:val="0059332D"/>
    <w:rsid w:val="00593A7F"/>
    <w:rsid w:val="00594626"/>
    <w:rsid w:val="00596187"/>
    <w:rsid w:val="00596495"/>
    <w:rsid w:val="00597436"/>
    <w:rsid w:val="005978A8"/>
    <w:rsid w:val="00597925"/>
    <w:rsid w:val="00597A82"/>
    <w:rsid w:val="00597D1C"/>
    <w:rsid w:val="005A0757"/>
    <w:rsid w:val="005A23B9"/>
    <w:rsid w:val="005A3720"/>
    <w:rsid w:val="005A4CC5"/>
    <w:rsid w:val="005A4D8C"/>
    <w:rsid w:val="005A4E0E"/>
    <w:rsid w:val="005A5A76"/>
    <w:rsid w:val="005A6013"/>
    <w:rsid w:val="005A6356"/>
    <w:rsid w:val="005A637A"/>
    <w:rsid w:val="005A6BA0"/>
    <w:rsid w:val="005A6C9A"/>
    <w:rsid w:val="005A7461"/>
    <w:rsid w:val="005A79F8"/>
    <w:rsid w:val="005B0427"/>
    <w:rsid w:val="005B0711"/>
    <w:rsid w:val="005B0941"/>
    <w:rsid w:val="005B0DE7"/>
    <w:rsid w:val="005B10DD"/>
    <w:rsid w:val="005B153D"/>
    <w:rsid w:val="005B3133"/>
    <w:rsid w:val="005B3E18"/>
    <w:rsid w:val="005B4C5D"/>
    <w:rsid w:val="005B4CDE"/>
    <w:rsid w:val="005B5528"/>
    <w:rsid w:val="005B5798"/>
    <w:rsid w:val="005B6019"/>
    <w:rsid w:val="005B73FA"/>
    <w:rsid w:val="005B74D6"/>
    <w:rsid w:val="005B7611"/>
    <w:rsid w:val="005B77FF"/>
    <w:rsid w:val="005B7CEF"/>
    <w:rsid w:val="005C0189"/>
    <w:rsid w:val="005C1B2E"/>
    <w:rsid w:val="005C1D03"/>
    <w:rsid w:val="005C2B66"/>
    <w:rsid w:val="005C2BA4"/>
    <w:rsid w:val="005C2E44"/>
    <w:rsid w:val="005C3352"/>
    <w:rsid w:val="005C33E6"/>
    <w:rsid w:val="005C3BE8"/>
    <w:rsid w:val="005C408B"/>
    <w:rsid w:val="005C43CD"/>
    <w:rsid w:val="005C45B4"/>
    <w:rsid w:val="005C4920"/>
    <w:rsid w:val="005C5C90"/>
    <w:rsid w:val="005C6522"/>
    <w:rsid w:val="005C670F"/>
    <w:rsid w:val="005C7A22"/>
    <w:rsid w:val="005C7EE3"/>
    <w:rsid w:val="005D049A"/>
    <w:rsid w:val="005D0E9B"/>
    <w:rsid w:val="005D1661"/>
    <w:rsid w:val="005D17EF"/>
    <w:rsid w:val="005D1A20"/>
    <w:rsid w:val="005D34AE"/>
    <w:rsid w:val="005D37EE"/>
    <w:rsid w:val="005D481A"/>
    <w:rsid w:val="005D50C8"/>
    <w:rsid w:val="005D6248"/>
    <w:rsid w:val="005D6AFD"/>
    <w:rsid w:val="005D77BC"/>
    <w:rsid w:val="005D7806"/>
    <w:rsid w:val="005E0289"/>
    <w:rsid w:val="005E089C"/>
    <w:rsid w:val="005E0C9A"/>
    <w:rsid w:val="005E12E9"/>
    <w:rsid w:val="005E2588"/>
    <w:rsid w:val="005E27A7"/>
    <w:rsid w:val="005E36FE"/>
    <w:rsid w:val="005E5644"/>
    <w:rsid w:val="005E5BF5"/>
    <w:rsid w:val="005E60CF"/>
    <w:rsid w:val="005E6829"/>
    <w:rsid w:val="005E6FBB"/>
    <w:rsid w:val="005E720E"/>
    <w:rsid w:val="005E7A7D"/>
    <w:rsid w:val="005E7C5C"/>
    <w:rsid w:val="005F05FE"/>
    <w:rsid w:val="005F1D6B"/>
    <w:rsid w:val="005F25E2"/>
    <w:rsid w:val="005F279F"/>
    <w:rsid w:val="005F37DF"/>
    <w:rsid w:val="005F3893"/>
    <w:rsid w:val="005F3E4D"/>
    <w:rsid w:val="005F4D8C"/>
    <w:rsid w:val="005F5E71"/>
    <w:rsid w:val="005F638D"/>
    <w:rsid w:val="005F658A"/>
    <w:rsid w:val="005F72DB"/>
    <w:rsid w:val="005F7ADC"/>
    <w:rsid w:val="00600561"/>
    <w:rsid w:val="00600874"/>
    <w:rsid w:val="00600C11"/>
    <w:rsid w:val="00601069"/>
    <w:rsid w:val="00601144"/>
    <w:rsid w:val="00603993"/>
    <w:rsid w:val="006045B1"/>
    <w:rsid w:val="006053F2"/>
    <w:rsid w:val="006055A9"/>
    <w:rsid w:val="006064F2"/>
    <w:rsid w:val="00606CA0"/>
    <w:rsid w:val="006073C1"/>
    <w:rsid w:val="00607AE8"/>
    <w:rsid w:val="00607D30"/>
    <w:rsid w:val="00607E17"/>
    <w:rsid w:val="00610586"/>
    <w:rsid w:val="00610ADA"/>
    <w:rsid w:val="00610CFF"/>
    <w:rsid w:val="00610D31"/>
    <w:rsid w:val="00610FD1"/>
    <w:rsid w:val="00610FD4"/>
    <w:rsid w:val="00612087"/>
    <w:rsid w:val="00612556"/>
    <w:rsid w:val="006125B2"/>
    <w:rsid w:val="00612DBD"/>
    <w:rsid w:val="00612FA3"/>
    <w:rsid w:val="0061321B"/>
    <w:rsid w:val="006140D3"/>
    <w:rsid w:val="0061499A"/>
    <w:rsid w:val="00617096"/>
    <w:rsid w:val="00617176"/>
    <w:rsid w:val="00617452"/>
    <w:rsid w:val="0061783F"/>
    <w:rsid w:val="006202FF"/>
    <w:rsid w:val="00620489"/>
    <w:rsid w:val="006209BE"/>
    <w:rsid w:val="0062178C"/>
    <w:rsid w:val="00621CFE"/>
    <w:rsid w:val="00623841"/>
    <w:rsid w:val="00623951"/>
    <w:rsid w:val="00624CB3"/>
    <w:rsid w:val="00624DCB"/>
    <w:rsid w:val="00625F3C"/>
    <w:rsid w:val="0062621E"/>
    <w:rsid w:val="00626AD9"/>
    <w:rsid w:val="0062779B"/>
    <w:rsid w:val="00630D17"/>
    <w:rsid w:val="00630D3C"/>
    <w:rsid w:val="00630DE2"/>
    <w:rsid w:val="00631704"/>
    <w:rsid w:val="00631DA9"/>
    <w:rsid w:val="006327CD"/>
    <w:rsid w:val="006328C3"/>
    <w:rsid w:val="00632951"/>
    <w:rsid w:val="00632F23"/>
    <w:rsid w:val="00633647"/>
    <w:rsid w:val="006339BD"/>
    <w:rsid w:val="006341B8"/>
    <w:rsid w:val="0063450A"/>
    <w:rsid w:val="00634806"/>
    <w:rsid w:val="00634F8F"/>
    <w:rsid w:val="0063501A"/>
    <w:rsid w:val="00635F55"/>
    <w:rsid w:val="00637933"/>
    <w:rsid w:val="006409FB"/>
    <w:rsid w:val="00640ED4"/>
    <w:rsid w:val="0064117E"/>
    <w:rsid w:val="00642F48"/>
    <w:rsid w:val="0064345B"/>
    <w:rsid w:val="0064361F"/>
    <w:rsid w:val="00643CE0"/>
    <w:rsid w:val="006443DA"/>
    <w:rsid w:val="006447F8"/>
    <w:rsid w:val="0064637D"/>
    <w:rsid w:val="0064693F"/>
    <w:rsid w:val="00646CBC"/>
    <w:rsid w:val="00646DA7"/>
    <w:rsid w:val="00647637"/>
    <w:rsid w:val="00647A43"/>
    <w:rsid w:val="006501E4"/>
    <w:rsid w:val="00650578"/>
    <w:rsid w:val="006506FB"/>
    <w:rsid w:val="00650B47"/>
    <w:rsid w:val="006511D1"/>
    <w:rsid w:val="006514D2"/>
    <w:rsid w:val="00651908"/>
    <w:rsid w:val="006519B6"/>
    <w:rsid w:val="006521C1"/>
    <w:rsid w:val="0065246E"/>
    <w:rsid w:val="006524E0"/>
    <w:rsid w:val="00652868"/>
    <w:rsid w:val="00652ABA"/>
    <w:rsid w:val="006531E5"/>
    <w:rsid w:val="0065364E"/>
    <w:rsid w:val="00653B50"/>
    <w:rsid w:val="00653BF6"/>
    <w:rsid w:val="00653F81"/>
    <w:rsid w:val="006540F5"/>
    <w:rsid w:val="00654CE3"/>
    <w:rsid w:val="0065567C"/>
    <w:rsid w:val="00656035"/>
    <w:rsid w:val="00656A0B"/>
    <w:rsid w:val="00656EC9"/>
    <w:rsid w:val="006570B0"/>
    <w:rsid w:val="00657250"/>
    <w:rsid w:val="00657A11"/>
    <w:rsid w:val="00657C5C"/>
    <w:rsid w:val="0066017C"/>
    <w:rsid w:val="00661D2A"/>
    <w:rsid w:val="006620F9"/>
    <w:rsid w:val="006621D7"/>
    <w:rsid w:val="006627D2"/>
    <w:rsid w:val="0066333C"/>
    <w:rsid w:val="006639BF"/>
    <w:rsid w:val="00664E0E"/>
    <w:rsid w:val="006654F5"/>
    <w:rsid w:val="006655DA"/>
    <w:rsid w:val="006656B7"/>
    <w:rsid w:val="00665CB7"/>
    <w:rsid w:val="00665FD5"/>
    <w:rsid w:val="0066608D"/>
    <w:rsid w:val="0066694B"/>
    <w:rsid w:val="006674B1"/>
    <w:rsid w:val="0066754A"/>
    <w:rsid w:val="00667642"/>
    <w:rsid w:val="00667C6B"/>
    <w:rsid w:val="0067038B"/>
    <w:rsid w:val="006703D4"/>
    <w:rsid w:val="00671A6D"/>
    <w:rsid w:val="006721AA"/>
    <w:rsid w:val="00672B0F"/>
    <w:rsid w:val="0067393F"/>
    <w:rsid w:val="00673B46"/>
    <w:rsid w:val="00673C7C"/>
    <w:rsid w:val="00674C1F"/>
    <w:rsid w:val="00675277"/>
    <w:rsid w:val="0067593C"/>
    <w:rsid w:val="00675D8C"/>
    <w:rsid w:val="006760B6"/>
    <w:rsid w:val="0067676D"/>
    <w:rsid w:val="00676CFE"/>
    <w:rsid w:val="0067765A"/>
    <w:rsid w:val="00677809"/>
    <w:rsid w:val="00680337"/>
    <w:rsid w:val="00680573"/>
    <w:rsid w:val="006813A8"/>
    <w:rsid w:val="00681649"/>
    <w:rsid w:val="00682379"/>
    <w:rsid w:val="006826D3"/>
    <w:rsid w:val="00683764"/>
    <w:rsid w:val="00683EF8"/>
    <w:rsid w:val="006840E3"/>
    <w:rsid w:val="00684179"/>
    <w:rsid w:val="00684FBC"/>
    <w:rsid w:val="00686178"/>
    <w:rsid w:val="0068635A"/>
    <w:rsid w:val="0068668C"/>
    <w:rsid w:val="00686705"/>
    <w:rsid w:val="00687832"/>
    <w:rsid w:val="006904B7"/>
    <w:rsid w:val="00691018"/>
    <w:rsid w:val="00692410"/>
    <w:rsid w:val="00692C88"/>
    <w:rsid w:val="0069387E"/>
    <w:rsid w:val="00693991"/>
    <w:rsid w:val="00694215"/>
    <w:rsid w:val="00694BC3"/>
    <w:rsid w:val="00695A9F"/>
    <w:rsid w:val="00695E42"/>
    <w:rsid w:val="00695FEF"/>
    <w:rsid w:val="00695FFB"/>
    <w:rsid w:val="006962A5"/>
    <w:rsid w:val="00696FDA"/>
    <w:rsid w:val="006971CD"/>
    <w:rsid w:val="00697D9B"/>
    <w:rsid w:val="006A0627"/>
    <w:rsid w:val="006A11C4"/>
    <w:rsid w:val="006A130E"/>
    <w:rsid w:val="006A1486"/>
    <w:rsid w:val="006A1610"/>
    <w:rsid w:val="006A1D72"/>
    <w:rsid w:val="006A35AE"/>
    <w:rsid w:val="006A36EC"/>
    <w:rsid w:val="006A3D80"/>
    <w:rsid w:val="006A3E6D"/>
    <w:rsid w:val="006A46C6"/>
    <w:rsid w:val="006A49FB"/>
    <w:rsid w:val="006A50D5"/>
    <w:rsid w:val="006A593C"/>
    <w:rsid w:val="006A6090"/>
    <w:rsid w:val="006A64E7"/>
    <w:rsid w:val="006A6C89"/>
    <w:rsid w:val="006B0A2A"/>
    <w:rsid w:val="006B0A3B"/>
    <w:rsid w:val="006B2FC3"/>
    <w:rsid w:val="006B31C8"/>
    <w:rsid w:val="006B3356"/>
    <w:rsid w:val="006B3704"/>
    <w:rsid w:val="006B4A39"/>
    <w:rsid w:val="006B6B84"/>
    <w:rsid w:val="006B6BE0"/>
    <w:rsid w:val="006B7ECB"/>
    <w:rsid w:val="006C0086"/>
    <w:rsid w:val="006C13F2"/>
    <w:rsid w:val="006C2E83"/>
    <w:rsid w:val="006C32AA"/>
    <w:rsid w:val="006C3EFA"/>
    <w:rsid w:val="006C3FD4"/>
    <w:rsid w:val="006C474F"/>
    <w:rsid w:val="006C5103"/>
    <w:rsid w:val="006C5316"/>
    <w:rsid w:val="006C6255"/>
    <w:rsid w:val="006C6A16"/>
    <w:rsid w:val="006C7A05"/>
    <w:rsid w:val="006C7E1D"/>
    <w:rsid w:val="006D023A"/>
    <w:rsid w:val="006D0438"/>
    <w:rsid w:val="006D0C92"/>
    <w:rsid w:val="006D1357"/>
    <w:rsid w:val="006D2766"/>
    <w:rsid w:val="006D2BB1"/>
    <w:rsid w:val="006D33F4"/>
    <w:rsid w:val="006D38A1"/>
    <w:rsid w:val="006D38AD"/>
    <w:rsid w:val="006D39C8"/>
    <w:rsid w:val="006D43F6"/>
    <w:rsid w:val="006D4F96"/>
    <w:rsid w:val="006D5941"/>
    <w:rsid w:val="006D5BBF"/>
    <w:rsid w:val="006D61C5"/>
    <w:rsid w:val="006D62BE"/>
    <w:rsid w:val="006D6C5D"/>
    <w:rsid w:val="006E01BF"/>
    <w:rsid w:val="006E0A2F"/>
    <w:rsid w:val="006E1691"/>
    <w:rsid w:val="006E1D40"/>
    <w:rsid w:val="006E2708"/>
    <w:rsid w:val="006E3292"/>
    <w:rsid w:val="006E38AC"/>
    <w:rsid w:val="006E4B31"/>
    <w:rsid w:val="006E4EB8"/>
    <w:rsid w:val="006E50CE"/>
    <w:rsid w:val="006E5406"/>
    <w:rsid w:val="006E59EA"/>
    <w:rsid w:val="006E7AB2"/>
    <w:rsid w:val="006F02C9"/>
    <w:rsid w:val="006F1170"/>
    <w:rsid w:val="006F1692"/>
    <w:rsid w:val="006F2106"/>
    <w:rsid w:val="006F239A"/>
    <w:rsid w:val="006F250C"/>
    <w:rsid w:val="006F25EF"/>
    <w:rsid w:val="006F2874"/>
    <w:rsid w:val="006F28C1"/>
    <w:rsid w:val="006F2ABD"/>
    <w:rsid w:val="006F3A66"/>
    <w:rsid w:val="006F4376"/>
    <w:rsid w:val="006F47BE"/>
    <w:rsid w:val="006F5067"/>
    <w:rsid w:val="006F5267"/>
    <w:rsid w:val="006F5DAB"/>
    <w:rsid w:val="006F5EAA"/>
    <w:rsid w:val="006F5FC7"/>
    <w:rsid w:val="006F608C"/>
    <w:rsid w:val="006F67C7"/>
    <w:rsid w:val="006F67FE"/>
    <w:rsid w:val="006F704E"/>
    <w:rsid w:val="006F771A"/>
    <w:rsid w:val="0070054A"/>
    <w:rsid w:val="007009F3"/>
    <w:rsid w:val="00700A07"/>
    <w:rsid w:val="00700B51"/>
    <w:rsid w:val="00700E16"/>
    <w:rsid w:val="007011B7"/>
    <w:rsid w:val="00702129"/>
    <w:rsid w:val="00702C8E"/>
    <w:rsid w:val="0070310E"/>
    <w:rsid w:val="007038E7"/>
    <w:rsid w:val="00704A22"/>
    <w:rsid w:val="00704CCC"/>
    <w:rsid w:val="007051DF"/>
    <w:rsid w:val="007056D9"/>
    <w:rsid w:val="00705A9C"/>
    <w:rsid w:val="007063DF"/>
    <w:rsid w:val="0070717F"/>
    <w:rsid w:val="0070775C"/>
    <w:rsid w:val="007079DA"/>
    <w:rsid w:val="007105FF"/>
    <w:rsid w:val="00710778"/>
    <w:rsid w:val="00710C52"/>
    <w:rsid w:val="00710DDE"/>
    <w:rsid w:val="00710F46"/>
    <w:rsid w:val="00711D53"/>
    <w:rsid w:val="00713A6A"/>
    <w:rsid w:val="0071432B"/>
    <w:rsid w:val="0071477E"/>
    <w:rsid w:val="00714C30"/>
    <w:rsid w:val="00714E4C"/>
    <w:rsid w:val="00714E6B"/>
    <w:rsid w:val="007154C0"/>
    <w:rsid w:val="0071572A"/>
    <w:rsid w:val="00716AC2"/>
    <w:rsid w:val="00716D36"/>
    <w:rsid w:val="00716E41"/>
    <w:rsid w:val="007174F5"/>
    <w:rsid w:val="007179E7"/>
    <w:rsid w:val="007202DB"/>
    <w:rsid w:val="0072082D"/>
    <w:rsid w:val="007209C4"/>
    <w:rsid w:val="007212BD"/>
    <w:rsid w:val="00721D77"/>
    <w:rsid w:val="007227F7"/>
    <w:rsid w:val="0072298C"/>
    <w:rsid w:val="00722BFE"/>
    <w:rsid w:val="00722D32"/>
    <w:rsid w:val="00722EF2"/>
    <w:rsid w:val="00723955"/>
    <w:rsid w:val="0072475A"/>
    <w:rsid w:val="0072476B"/>
    <w:rsid w:val="007249F0"/>
    <w:rsid w:val="00725509"/>
    <w:rsid w:val="007269CE"/>
    <w:rsid w:val="0073016F"/>
    <w:rsid w:val="007321A2"/>
    <w:rsid w:val="007329A4"/>
    <w:rsid w:val="00734D7D"/>
    <w:rsid w:val="00734F57"/>
    <w:rsid w:val="0073509E"/>
    <w:rsid w:val="007356A5"/>
    <w:rsid w:val="007358CC"/>
    <w:rsid w:val="00736065"/>
    <w:rsid w:val="00736330"/>
    <w:rsid w:val="00736588"/>
    <w:rsid w:val="007368BA"/>
    <w:rsid w:val="00737B2D"/>
    <w:rsid w:val="00737C26"/>
    <w:rsid w:val="007425E9"/>
    <w:rsid w:val="00742B8C"/>
    <w:rsid w:val="00742D5C"/>
    <w:rsid w:val="0074327F"/>
    <w:rsid w:val="00743CDA"/>
    <w:rsid w:val="007443F2"/>
    <w:rsid w:val="00744D3E"/>
    <w:rsid w:val="00745356"/>
    <w:rsid w:val="00745834"/>
    <w:rsid w:val="007466A0"/>
    <w:rsid w:val="00746E71"/>
    <w:rsid w:val="00747C59"/>
    <w:rsid w:val="00747F46"/>
    <w:rsid w:val="00751A6D"/>
    <w:rsid w:val="00752D2D"/>
    <w:rsid w:val="0075310E"/>
    <w:rsid w:val="00753251"/>
    <w:rsid w:val="0075449B"/>
    <w:rsid w:val="007545F5"/>
    <w:rsid w:val="00755222"/>
    <w:rsid w:val="00755768"/>
    <w:rsid w:val="00755A57"/>
    <w:rsid w:val="00755EFD"/>
    <w:rsid w:val="00757566"/>
    <w:rsid w:val="007578FF"/>
    <w:rsid w:val="00757FF2"/>
    <w:rsid w:val="007602B2"/>
    <w:rsid w:val="00760940"/>
    <w:rsid w:val="00761841"/>
    <w:rsid w:val="00761C85"/>
    <w:rsid w:val="00761E28"/>
    <w:rsid w:val="007623DF"/>
    <w:rsid w:val="0076262B"/>
    <w:rsid w:val="0076296E"/>
    <w:rsid w:val="00762BC2"/>
    <w:rsid w:val="0076399F"/>
    <w:rsid w:val="007640FC"/>
    <w:rsid w:val="00764124"/>
    <w:rsid w:val="0076460C"/>
    <w:rsid w:val="00764B24"/>
    <w:rsid w:val="00764B3A"/>
    <w:rsid w:val="00764B8B"/>
    <w:rsid w:val="00764EAE"/>
    <w:rsid w:val="0076591D"/>
    <w:rsid w:val="00765985"/>
    <w:rsid w:val="00765BFA"/>
    <w:rsid w:val="00766311"/>
    <w:rsid w:val="0077018A"/>
    <w:rsid w:val="0077085D"/>
    <w:rsid w:val="00770D9E"/>
    <w:rsid w:val="007718FE"/>
    <w:rsid w:val="00772E21"/>
    <w:rsid w:val="00772ECB"/>
    <w:rsid w:val="007733F3"/>
    <w:rsid w:val="0077364D"/>
    <w:rsid w:val="00773CEF"/>
    <w:rsid w:val="00774537"/>
    <w:rsid w:val="007761CC"/>
    <w:rsid w:val="007761CF"/>
    <w:rsid w:val="0077685D"/>
    <w:rsid w:val="00776A51"/>
    <w:rsid w:val="00776B91"/>
    <w:rsid w:val="00776C00"/>
    <w:rsid w:val="00777ACC"/>
    <w:rsid w:val="007804EA"/>
    <w:rsid w:val="00780B15"/>
    <w:rsid w:val="0078101D"/>
    <w:rsid w:val="00781821"/>
    <w:rsid w:val="00781C0C"/>
    <w:rsid w:val="00781EDF"/>
    <w:rsid w:val="007820FB"/>
    <w:rsid w:val="007821EC"/>
    <w:rsid w:val="00783435"/>
    <w:rsid w:val="007834BD"/>
    <w:rsid w:val="00783D18"/>
    <w:rsid w:val="00784233"/>
    <w:rsid w:val="00784D32"/>
    <w:rsid w:val="007852DA"/>
    <w:rsid w:val="00786230"/>
    <w:rsid w:val="007865AA"/>
    <w:rsid w:val="00786797"/>
    <w:rsid w:val="00786827"/>
    <w:rsid w:val="00790767"/>
    <w:rsid w:val="00792553"/>
    <w:rsid w:val="00793031"/>
    <w:rsid w:val="0079310E"/>
    <w:rsid w:val="007935CF"/>
    <w:rsid w:val="00793B12"/>
    <w:rsid w:val="00794224"/>
    <w:rsid w:val="00794897"/>
    <w:rsid w:val="00794CEF"/>
    <w:rsid w:val="0079501A"/>
    <w:rsid w:val="0079541A"/>
    <w:rsid w:val="0079627D"/>
    <w:rsid w:val="00796A28"/>
    <w:rsid w:val="00797346"/>
    <w:rsid w:val="00797494"/>
    <w:rsid w:val="00797635"/>
    <w:rsid w:val="007976EF"/>
    <w:rsid w:val="00797F9E"/>
    <w:rsid w:val="007A03BC"/>
    <w:rsid w:val="007A2C34"/>
    <w:rsid w:val="007A3543"/>
    <w:rsid w:val="007A37FB"/>
    <w:rsid w:val="007A3A12"/>
    <w:rsid w:val="007A3C82"/>
    <w:rsid w:val="007A45F2"/>
    <w:rsid w:val="007A4F58"/>
    <w:rsid w:val="007A4FE9"/>
    <w:rsid w:val="007A56A5"/>
    <w:rsid w:val="007A5BF8"/>
    <w:rsid w:val="007A63A3"/>
    <w:rsid w:val="007A764B"/>
    <w:rsid w:val="007B0D08"/>
    <w:rsid w:val="007B0F29"/>
    <w:rsid w:val="007B10B5"/>
    <w:rsid w:val="007B2170"/>
    <w:rsid w:val="007B21F5"/>
    <w:rsid w:val="007B2B0A"/>
    <w:rsid w:val="007B2C97"/>
    <w:rsid w:val="007B3CC7"/>
    <w:rsid w:val="007B4013"/>
    <w:rsid w:val="007B405B"/>
    <w:rsid w:val="007B42DE"/>
    <w:rsid w:val="007B458E"/>
    <w:rsid w:val="007B5A35"/>
    <w:rsid w:val="007B5C23"/>
    <w:rsid w:val="007B6F1E"/>
    <w:rsid w:val="007B708E"/>
    <w:rsid w:val="007B7E5D"/>
    <w:rsid w:val="007C005F"/>
    <w:rsid w:val="007C13EE"/>
    <w:rsid w:val="007C164E"/>
    <w:rsid w:val="007C3258"/>
    <w:rsid w:val="007C35A1"/>
    <w:rsid w:val="007C3EC3"/>
    <w:rsid w:val="007C4375"/>
    <w:rsid w:val="007C4490"/>
    <w:rsid w:val="007C4DC7"/>
    <w:rsid w:val="007C50A7"/>
    <w:rsid w:val="007C5227"/>
    <w:rsid w:val="007C587C"/>
    <w:rsid w:val="007C5C4D"/>
    <w:rsid w:val="007C678A"/>
    <w:rsid w:val="007C6F1B"/>
    <w:rsid w:val="007C7265"/>
    <w:rsid w:val="007C7336"/>
    <w:rsid w:val="007D0B9B"/>
    <w:rsid w:val="007D168A"/>
    <w:rsid w:val="007D1801"/>
    <w:rsid w:val="007D1CC8"/>
    <w:rsid w:val="007D2345"/>
    <w:rsid w:val="007D3218"/>
    <w:rsid w:val="007D3E66"/>
    <w:rsid w:val="007D3E6A"/>
    <w:rsid w:val="007D44B6"/>
    <w:rsid w:val="007D4868"/>
    <w:rsid w:val="007D4E89"/>
    <w:rsid w:val="007D535D"/>
    <w:rsid w:val="007D5574"/>
    <w:rsid w:val="007D6174"/>
    <w:rsid w:val="007D6B51"/>
    <w:rsid w:val="007D7E3F"/>
    <w:rsid w:val="007E0AB7"/>
    <w:rsid w:val="007E0CC6"/>
    <w:rsid w:val="007E0E28"/>
    <w:rsid w:val="007E126C"/>
    <w:rsid w:val="007E194C"/>
    <w:rsid w:val="007E1C82"/>
    <w:rsid w:val="007E21A0"/>
    <w:rsid w:val="007E2E79"/>
    <w:rsid w:val="007E3050"/>
    <w:rsid w:val="007E30D9"/>
    <w:rsid w:val="007E3920"/>
    <w:rsid w:val="007E3D42"/>
    <w:rsid w:val="007E3E57"/>
    <w:rsid w:val="007E3F71"/>
    <w:rsid w:val="007E463A"/>
    <w:rsid w:val="007E4BC3"/>
    <w:rsid w:val="007E4CCD"/>
    <w:rsid w:val="007E56AB"/>
    <w:rsid w:val="007E6FAB"/>
    <w:rsid w:val="007E741B"/>
    <w:rsid w:val="007E7712"/>
    <w:rsid w:val="007E7CA0"/>
    <w:rsid w:val="007E7E9F"/>
    <w:rsid w:val="007F0693"/>
    <w:rsid w:val="007F0CE9"/>
    <w:rsid w:val="007F1068"/>
    <w:rsid w:val="007F1384"/>
    <w:rsid w:val="007F1581"/>
    <w:rsid w:val="007F1597"/>
    <w:rsid w:val="007F25DE"/>
    <w:rsid w:val="007F26BF"/>
    <w:rsid w:val="007F288A"/>
    <w:rsid w:val="007F29F1"/>
    <w:rsid w:val="007F30A1"/>
    <w:rsid w:val="007F31E7"/>
    <w:rsid w:val="007F4278"/>
    <w:rsid w:val="007F44B2"/>
    <w:rsid w:val="007F58E8"/>
    <w:rsid w:val="007F5A54"/>
    <w:rsid w:val="007F7D29"/>
    <w:rsid w:val="008001B6"/>
    <w:rsid w:val="00800502"/>
    <w:rsid w:val="00800595"/>
    <w:rsid w:val="00801FAC"/>
    <w:rsid w:val="00802B4D"/>
    <w:rsid w:val="00802F7C"/>
    <w:rsid w:val="00803F89"/>
    <w:rsid w:val="008049B0"/>
    <w:rsid w:val="0080587E"/>
    <w:rsid w:val="0080590F"/>
    <w:rsid w:val="00806ED5"/>
    <w:rsid w:val="0080792B"/>
    <w:rsid w:val="00810988"/>
    <w:rsid w:val="008119B2"/>
    <w:rsid w:val="0081306E"/>
    <w:rsid w:val="00813BF5"/>
    <w:rsid w:val="0081547D"/>
    <w:rsid w:val="0081579A"/>
    <w:rsid w:val="008158BA"/>
    <w:rsid w:val="008159C6"/>
    <w:rsid w:val="0081757A"/>
    <w:rsid w:val="00817746"/>
    <w:rsid w:val="00817B5C"/>
    <w:rsid w:val="00817CD0"/>
    <w:rsid w:val="008201B3"/>
    <w:rsid w:val="00820333"/>
    <w:rsid w:val="0082071A"/>
    <w:rsid w:val="008209F6"/>
    <w:rsid w:val="0082297E"/>
    <w:rsid w:val="00822A36"/>
    <w:rsid w:val="008233A5"/>
    <w:rsid w:val="008244C5"/>
    <w:rsid w:val="00824CB5"/>
    <w:rsid w:val="00824EB3"/>
    <w:rsid w:val="008251AF"/>
    <w:rsid w:val="00826226"/>
    <w:rsid w:val="00826389"/>
    <w:rsid w:val="00826B68"/>
    <w:rsid w:val="008272D3"/>
    <w:rsid w:val="00827B12"/>
    <w:rsid w:val="00827B84"/>
    <w:rsid w:val="00827D7E"/>
    <w:rsid w:val="00827F2D"/>
    <w:rsid w:val="008300ED"/>
    <w:rsid w:val="0083039A"/>
    <w:rsid w:val="00830E0D"/>
    <w:rsid w:val="00831F05"/>
    <w:rsid w:val="008327DB"/>
    <w:rsid w:val="00833510"/>
    <w:rsid w:val="008336B9"/>
    <w:rsid w:val="0083412D"/>
    <w:rsid w:val="00834BE9"/>
    <w:rsid w:val="0083516A"/>
    <w:rsid w:val="008351D0"/>
    <w:rsid w:val="008353DD"/>
    <w:rsid w:val="00835589"/>
    <w:rsid w:val="00835940"/>
    <w:rsid w:val="008363F9"/>
    <w:rsid w:val="0083657B"/>
    <w:rsid w:val="008374A9"/>
    <w:rsid w:val="00837AC4"/>
    <w:rsid w:val="00837E03"/>
    <w:rsid w:val="008400BF"/>
    <w:rsid w:val="00840684"/>
    <w:rsid w:val="0084093A"/>
    <w:rsid w:val="00840B97"/>
    <w:rsid w:val="00840F8F"/>
    <w:rsid w:val="00841122"/>
    <w:rsid w:val="00841F03"/>
    <w:rsid w:val="00841F26"/>
    <w:rsid w:val="00842FF8"/>
    <w:rsid w:val="00843A56"/>
    <w:rsid w:val="008441F1"/>
    <w:rsid w:val="00844486"/>
    <w:rsid w:val="00845545"/>
    <w:rsid w:val="00845E2C"/>
    <w:rsid w:val="00845FAD"/>
    <w:rsid w:val="00846646"/>
    <w:rsid w:val="0084669F"/>
    <w:rsid w:val="00846862"/>
    <w:rsid w:val="00847237"/>
    <w:rsid w:val="00851CA5"/>
    <w:rsid w:val="00852DCE"/>
    <w:rsid w:val="0085421F"/>
    <w:rsid w:val="0085436B"/>
    <w:rsid w:val="008545BC"/>
    <w:rsid w:val="008561B3"/>
    <w:rsid w:val="0085659A"/>
    <w:rsid w:val="00860079"/>
    <w:rsid w:val="008613E4"/>
    <w:rsid w:val="00861DC0"/>
    <w:rsid w:val="00862201"/>
    <w:rsid w:val="0086283E"/>
    <w:rsid w:val="008629FD"/>
    <w:rsid w:val="00863B5C"/>
    <w:rsid w:val="00864105"/>
    <w:rsid w:val="00864A78"/>
    <w:rsid w:val="00867298"/>
    <w:rsid w:val="008672AC"/>
    <w:rsid w:val="00867A51"/>
    <w:rsid w:val="00867CA4"/>
    <w:rsid w:val="00867EE8"/>
    <w:rsid w:val="0087033D"/>
    <w:rsid w:val="00870722"/>
    <w:rsid w:val="00871385"/>
    <w:rsid w:val="00871E75"/>
    <w:rsid w:val="008727AD"/>
    <w:rsid w:val="00873A4E"/>
    <w:rsid w:val="0087464F"/>
    <w:rsid w:val="008747AF"/>
    <w:rsid w:val="008752C2"/>
    <w:rsid w:val="008766E5"/>
    <w:rsid w:val="0087670F"/>
    <w:rsid w:val="0087698D"/>
    <w:rsid w:val="008769BC"/>
    <w:rsid w:val="00876A23"/>
    <w:rsid w:val="00876A50"/>
    <w:rsid w:val="008804A2"/>
    <w:rsid w:val="008807A7"/>
    <w:rsid w:val="0088085F"/>
    <w:rsid w:val="00880D71"/>
    <w:rsid w:val="0088122B"/>
    <w:rsid w:val="008812EC"/>
    <w:rsid w:val="00881380"/>
    <w:rsid w:val="00881525"/>
    <w:rsid w:val="00881B90"/>
    <w:rsid w:val="00882700"/>
    <w:rsid w:val="00882968"/>
    <w:rsid w:val="00883240"/>
    <w:rsid w:val="00883FF4"/>
    <w:rsid w:val="008846B9"/>
    <w:rsid w:val="00884CF3"/>
    <w:rsid w:val="00885451"/>
    <w:rsid w:val="0088701E"/>
    <w:rsid w:val="00887889"/>
    <w:rsid w:val="00887C06"/>
    <w:rsid w:val="00887C0A"/>
    <w:rsid w:val="00887E82"/>
    <w:rsid w:val="00890421"/>
    <w:rsid w:val="00890442"/>
    <w:rsid w:val="00890BBB"/>
    <w:rsid w:val="0089146A"/>
    <w:rsid w:val="00891A74"/>
    <w:rsid w:val="0089265F"/>
    <w:rsid w:val="00893C00"/>
    <w:rsid w:val="00894328"/>
    <w:rsid w:val="00894890"/>
    <w:rsid w:val="00894AA3"/>
    <w:rsid w:val="008959CE"/>
    <w:rsid w:val="00895BE1"/>
    <w:rsid w:val="00895EAF"/>
    <w:rsid w:val="008966E3"/>
    <w:rsid w:val="00896F0B"/>
    <w:rsid w:val="00897A6C"/>
    <w:rsid w:val="00897CEF"/>
    <w:rsid w:val="008A048F"/>
    <w:rsid w:val="008A12F6"/>
    <w:rsid w:val="008A1545"/>
    <w:rsid w:val="008A1CD6"/>
    <w:rsid w:val="008A2EA7"/>
    <w:rsid w:val="008A36C2"/>
    <w:rsid w:val="008A4945"/>
    <w:rsid w:val="008A4BCC"/>
    <w:rsid w:val="008A5696"/>
    <w:rsid w:val="008A6E85"/>
    <w:rsid w:val="008A74CF"/>
    <w:rsid w:val="008A761A"/>
    <w:rsid w:val="008B027D"/>
    <w:rsid w:val="008B06F0"/>
    <w:rsid w:val="008B0ADB"/>
    <w:rsid w:val="008B0CC6"/>
    <w:rsid w:val="008B155D"/>
    <w:rsid w:val="008B15D1"/>
    <w:rsid w:val="008B18B8"/>
    <w:rsid w:val="008B21FF"/>
    <w:rsid w:val="008B36E1"/>
    <w:rsid w:val="008B4854"/>
    <w:rsid w:val="008B5461"/>
    <w:rsid w:val="008B7553"/>
    <w:rsid w:val="008C1223"/>
    <w:rsid w:val="008C1638"/>
    <w:rsid w:val="008C1D16"/>
    <w:rsid w:val="008C227F"/>
    <w:rsid w:val="008C22F4"/>
    <w:rsid w:val="008C2DAB"/>
    <w:rsid w:val="008C316A"/>
    <w:rsid w:val="008C3632"/>
    <w:rsid w:val="008C3B22"/>
    <w:rsid w:val="008C6C2B"/>
    <w:rsid w:val="008C6CB3"/>
    <w:rsid w:val="008C72BE"/>
    <w:rsid w:val="008C792F"/>
    <w:rsid w:val="008D1139"/>
    <w:rsid w:val="008D1384"/>
    <w:rsid w:val="008D1BFD"/>
    <w:rsid w:val="008D1DDE"/>
    <w:rsid w:val="008D1E3F"/>
    <w:rsid w:val="008D1E88"/>
    <w:rsid w:val="008D2673"/>
    <w:rsid w:val="008D2AA6"/>
    <w:rsid w:val="008D34F3"/>
    <w:rsid w:val="008D3E2A"/>
    <w:rsid w:val="008D4015"/>
    <w:rsid w:val="008D4FFC"/>
    <w:rsid w:val="008D653D"/>
    <w:rsid w:val="008D6902"/>
    <w:rsid w:val="008D7788"/>
    <w:rsid w:val="008D7791"/>
    <w:rsid w:val="008E07EF"/>
    <w:rsid w:val="008E12FC"/>
    <w:rsid w:val="008E21BE"/>
    <w:rsid w:val="008E3451"/>
    <w:rsid w:val="008E367F"/>
    <w:rsid w:val="008E3F41"/>
    <w:rsid w:val="008E4496"/>
    <w:rsid w:val="008E4AF5"/>
    <w:rsid w:val="008E4FB7"/>
    <w:rsid w:val="008E6182"/>
    <w:rsid w:val="008E7333"/>
    <w:rsid w:val="008F0ACE"/>
    <w:rsid w:val="008F1CE6"/>
    <w:rsid w:val="008F2003"/>
    <w:rsid w:val="008F2029"/>
    <w:rsid w:val="008F20B3"/>
    <w:rsid w:val="008F25D7"/>
    <w:rsid w:val="008F3908"/>
    <w:rsid w:val="008F3F2B"/>
    <w:rsid w:val="008F3FD6"/>
    <w:rsid w:val="008F481B"/>
    <w:rsid w:val="008F770B"/>
    <w:rsid w:val="008F7A4B"/>
    <w:rsid w:val="009003C8"/>
    <w:rsid w:val="00900637"/>
    <w:rsid w:val="00900A2D"/>
    <w:rsid w:val="00901791"/>
    <w:rsid w:val="00901B6F"/>
    <w:rsid w:val="00901D57"/>
    <w:rsid w:val="00902530"/>
    <w:rsid w:val="00902750"/>
    <w:rsid w:val="00902BEB"/>
    <w:rsid w:val="009031A8"/>
    <w:rsid w:val="0090327C"/>
    <w:rsid w:val="00903474"/>
    <w:rsid w:val="00904031"/>
    <w:rsid w:val="00904129"/>
    <w:rsid w:val="00904260"/>
    <w:rsid w:val="0090474A"/>
    <w:rsid w:val="00905272"/>
    <w:rsid w:val="009059EF"/>
    <w:rsid w:val="00905F09"/>
    <w:rsid w:val="009063ED"/>
    <w:rsid w:val="00906FF6"/>
    <w:rsid w:val="00910122"/>
    <w:rsid w:val="00911790"/>
    <w:rsid w:val="009135C5"/>
    <w:rsid w:val="00913F8E"/>
    <w:rsid w:val="009141A1"/>
    <w:rsid w:val="009146DE"/>
    <w:rsid w:val="0091502D"/>
    <w:rsid w:val="0091505F"/>
    <w:rsid w:val="00915D38"/>
    <w:rsid w:val="00915E46"/>
    <w:rsid w:val="009169D9"/>
    <w:rsid w:val="00916FBE"/>
    <w:rsid w:val="0091757C"/>
    <w:rsid w:val="009205DA"/>
    <w:rsid w:val="00920A31"/>
    <w:rsid w:val="00920D65"/>
    <w:rsid w:val="00920E45"/>
    <w:rsid w:val="00920ED4"/>
    <w:rsid w:val="00921251"/>
    <w:rsid w:val="00922120"/>
    <w:rsid w:val="00922234"/>
    <w:rsid w:val="0092360A"/>
    <w:rsid w:val="00924F44"/>
    <w:rsid w:val="0092514C"/>
    <w:rsid w:val="009251B9"/>
    <w:rsid w:val="00925376"/>
    <w:rsid w:val="00925689"/>
    <w:rsid w:val="0092609D"/>
    <w:rsid w:val="00926454"/>
    <w:rsid w:val="00926AAE"/>
    <w:rsid w:val="009305A0"/>
    <w:rsid w:val="0093064D"/>
    <w:rsid w:val="00931851"/>
    <w:rsid w:val="00932113"/>
    <w:rsid w:val="0093220F"/>
    <w:rsid w:val="00932F66"/>
    <w:rsid w:val="0093316A"/>
    <w:rsid w:val="009331F0"/>
    <w:rsid w:val="0093339E"/>
    <w:rsid w:val="00933930"/>
    <w:rsid w:val="00933A67"/>
    <w:rsid w:val="00933AFF"/>
    <w:rsid w:val="00934954"/>
    <w:rsid w:val="00935254"/>
    <w:rsid w:val="0093570C"/>
    <w:rsid w:val="00935739"/>
    <w:rsid w:val="00935774"/>
    <w:rsid w:val="00935F9B"/>
    <w:rsid w:val="009360C2"/>
    <w:rsid w:val="0093681C"/>
    <w:rsid w:val="00936F6C"/>
    <w:rsid w:val="00936FA3"/>
    <w:rsid w:val="009370A5"/>
    <w:rsid w:val="009377B9"/>
    <w:rsid w:val="009379A2"/>
    <w:rsid w:val="00941770"/>
    <w:rsid w:val="009419DE"/>
    <w:rsid w:val="00941E34"/>
    <w:rsid w:val="00942632"/>
    <w:rsid w:val="0094279C"/>
    <w:rsid w:val="009427D3"/>
    <w:rsid w:val="0094363D"/>
    <w:rsid w:val="00943962"/>
    <w:rsid w:val="00944E91"/>
    <w:rsid w:val="00945345"/>
    <w:rsid w:val="00945CE2"/>
    <w:rsid w:val="009465FF"/>
    <w:rsid w:val="00946C57"/>
    <w:rsid w:val="0094708A"/>
    <w:rsid w:val="009501DC"/>
    <w:rsid w:val="009503FD"/>
    <w:rsid w:val="00950D6A"/>
    <w:rsid w:val="00951D0F"/>
    <w:rsid w:val="00951D7A"/>
    <w:rsid w:val="00952CC1"/>
    <w:rsid w:val="0095310B"/>
    <w:rsid w:val="009535EA"/>
    <w:rsid w:val="00953B8F"/>
    <w:rsid w:val="00954082"/>
    <w:rsid w:val="0095444D"/>
    <w:rsid w:val="00955084"/>
    <w:rsid w:val="0095529E"/>
    <w:rsid w:val="0095580E"/>
    <w:rsid w:val="00955A06"/>
    <w:rsid w:val="00956EB2"/>
    <w:rsid w:val="00956FA1"/>
    <w:rsid w:val="00957101"/>
    <w:rsid w:val="00960797"/>
    <w:rsid w:val="009610E9"/>
    <w:rsid w:val="009616A7"/>
    <w:rsid w:val="009620F8"/>
    <w:rsid w:val="009628B1"/>
    <w:rsid w:val="009628BA"/>
    <w:rsid w:val="00962A4B"/>
    <w:rsid w:val="00963166"/>
    <w:rsid w:val="00963DDF"/>
    <w:rsid w:val="009645DE"/>
    <w:rsid w:val="0096464C"/>
    <w:rsid w:val="00964A22"/>
    <w:rsid w:val="00965303"/>
    <w:rsid w:val="00965529"/>
    <w:rsid w:val="009655FB"/>
    <w:rsid w:val="0096591A"/>
    <w:rsid w:val="00965CB8"/>
    <w:rsid w:val="0096604F"/>
    <w:rsid w:val="00966281"/>
    <w:rsid w:val="00966527"/>
    <w:rsid w:val="00966880"/>
    <w:rsid w:val="00966E15"/>
    <w:rsid w:val="0097028F"/>
    <w:rsid w:val="009704A2"/>
    <w:rsid w:val="009705BE"/>
    <w:rsid w:val="00970881"/>
    <w:rsid w:val="00970D36"/>
    <w:rsid w:val="00971231"/>
    <w:rsid w:val="009732FC"/>
    <w:rsid w:val="00973C1A"/>
    <w:rsid w:val="00973F12"/>
    <w:rsid w:val="00974707"/>
    <w:rsid w:val="00974B39"/>
    <w:rsid w:val="00974C47"/>
    <w:rsid w:val="00974E07"/>
    <w:rsid w:val="00975B9F"/>
    <w:rsid w:val="00975BC0"/>
    <w:rsid w:val="00975E09"/>
    <w:rsid w:val="00976C20"/>
    <w:rsid w:val="0097702C"/>
    <w:rsid w:val="009771CA"/>
    <w:rsid w:val="009773D1"/>
    <w:rsid w:val="0098005C"/>
    <w:rsid w:val="009805C9"/>
    <w:rsid w:val="00980E7D"/>
    <w:rsid w:val="009815AA"/>
    <w:rsid w:val="009817A9"/>
    <w:rsid w:val="00981DB2"/>
    <w:rsid w:val="00982121"/>
    <w:rsid w:val="009827E2"/>
    <w:rsid w:val="0098315F"/>
    <w:rsid w:val="0098405D"/>
    <w:rsid w:val="00984CAD"/>
    <w:rsid w:val="00985930"/>
    <w:rsid w:val="00986F71"/>
    <w:rsid w:val="00987A21"/>
    <w:rsid w:val="00990095"/>
    <w:rsid w:val="00990EF8"/>
    <w:rsid w:val="00991C75"/>
    <w:rsid w:val="009929EB"/>
    <w:rsid w:val="0099321B"/>
    <w:rsid w:val="00993740"/>
    <w:rsid w:val="00994662"/>
    <w:rsid w:val="00995BE8"/>
    <w:rsid w:val="00996674"/>
    <w:rsid w:val="0099697C"/>
    <w:rsid w:val="00996A2D"/>
    <w:rsid w:val="00996A7E"/>
    <w:rsid w:val="00996E54"/>
    <w:rsid w:val="009971B1"/>
    <w:rsid w:val="00997F9A"/>
    <w:rsid w:val="009A008F"/>
    <w:rsid w:val="009A0817"/>
    <w:rsid w:val="009A0A24"/>
    <w:rsid w:val="009A1001"/>
    <w:rsid w:val="009A1EDD"/>
    <w:rsid w:val="009A3708"/>
    <w:rsid w:val="009A38ED"/>
    <w:rsid w:val="009A40A0"/>
    <w:rsid w:val="009A4539"/>
    <w:rsid w:val="009A46CD"/>
    <w:rsid w:val="009A4E6B"/>
    <w:rsid w:val="009A7775"/>
    <w:rsid w:val="009A7EEF"/>
    <w:rsid w:val="009B0CB7"/>
    <w:rsid w:val="009B0F0C"/>
    <w:rsid w:val="009B0FB8"/>
    <w:rsid w:val="009B1E23"/>
    <w:rsid w:val="009B27E5"/>
    <w:rsid w:val="009B2F0C"/>
    <w:rsid w:val="009B3250"/>
    <w:rsid w:val="009B3286"/>
    <w:rsid w:val="009B3BDB"/>
    <w:rsid w:val="009B4AFB"/>
    <w:rsid w:val="009B52EE"/>
    <w:rsid w:val="009B6040"/>
    <w:rsid w:val="009B65C5"/>
    <w:rsid w:val="009B74FE"/>
    <w:rsid w:val="009B751B"/>
    <w:rsid w:val="009B773D"/>
    <w:rsid w:val="009C0104"/>
    <w:rsid w:val="009C0A42"/>
    <w:rsid w:val="009C2052"/>
    <w:rsid w:val="009C2255"/>
    <w:rsid w:val="009C2EFE"/>
    <w:rsid w:val="009C3173"/>
    <w:rsid w:val="009C3A90"/>
    <w:rsid w:val="009C3FF5"/>
    <w:rsid w:val="009C4BF5"/>
    <w:rsid w:val="009C4CE2"/>
    <w:rsid w:val="009C4F6D"/>
    <w:rsid w:val="009C5A68"/>
    <w:rsid w:val="009C5EDD"/>
    <w:rsid w:val="009C63C1"/>
    <w:rsid w:val="009C63FB"/>
    <w:rsid w:val="009C6CD4"/>
    <w:rsid w:val="009C764A"/>
    <w:rsid w:val="009C769E"/>
    <w:rsid w:val="009D0306"/>
    <w:rsid w:val="009D0787"/>
    <w:rsid w:val="009D0F7B"/>
    <w:rsid w:val="009D2007"/>
    <w:rsid w:val="009D27B3"/>
    <w:rsid w:val="009D2F56"/>
    <w:rsid w:val="009D3106"/>
    <w:rsid w:val="009D3F34"/>
    <w:rsid w:val="009D5655"/>
    <w:rsid w:val="009D5871"/>
    <w:rsid w:val="009D600D"/>
    <w:rsid w:val="009D6604"/>
    <w:rsid w:val="009E0640"/>
    <w:rsid w:val="009E0957"/>
    <w:rsid w:val="009E1221"/>
    <w:rsid w:val="009E1962"/>
    <w:rsid w:val="009E1BD9"/>
    <w:rsid w:val="009E2159"/>
    <w:rsid w:val="009E2587"/>
    <w:rsid w:val="009E2E3E"/>
    <w:rsid w:val="009E2F49"/>
    <w:rsid w:val="009E30EB"/>
    <w:rsid w:val="009E38C9"/>
    <w:rsid w:val="009E39B4"/>
    <w:rsid w:val="009E39D7"/>
    <w:rsid w:val="009E3FAB"/>
    <w:rsid w:val="009E4FE6"/>
    <w:rsid w:val="009E5276"/>
    <w:rsid w:val="009E567C"/>
    <w:rsid w:val="009E5A26"/>
    <w:rsid w:val="009E5B26"/>
    <w:rsid w:val="009E6B74"/>
    <w:rsid w:val="009E6E1E"/>
    <w:rsid w:val="009E750B"/>
    <w:rsid w:val="009F1509"/>
    <w:rsid w:val="009F3B33"/>
    <w:rsid w:val="009F3BF6"/>
    <w:rsid w:val="009F4269"/>
    <w:rsid w:val="009F5440"/>
    <w:rsid w:val="009F5AA7"/>
    <w:rsid w:val="009F7254"/>
    <w:rsid w:val="009F72CB"/>
    <w:rsid w:val="009F72D7"/>
    <w:rsid w:val="009F7AB4"/>
    <w:rsid w:val="00A00F87"/>
    <w:rsid w:val="00A02534"/>
    <w:rsid w:val="00A02A95"/>
    <w:rsid w:val="00A0308A"/>
    <w:rsid w:val="00A03C0A"/>
    <w:rsid w:val="00A050D0"/>
    <w:rsid w:val="00A0641D"/>
    <w:rsid w:val="00A068E4"/>
    <w:rsid w:val="00A06FCC"/>
    <w:rsid w:val="00A07119"/>
    <w:rsid w:val="00A0731F"/>
    <w:rsid w:val="00A07D0F"/>
    <w:rsid w:val="00A11461"/>
    <w:rsid w:val="00A12660"/>
    <w:rsid w:val="00A1293C"/>
    <w:rsid w:val="00A1423E"/>
    <w:rsid w:val="00A153E8"/>
    <w:rsid w:val="00A15C2A"/>
    <w:rsid w:val="00A1631A"/>
    <w:rsid w:val="00A16951"/>
    <w:rsid w:val="00A17CCC"/>
    <w:rsid w:val="00A17F5C"/>
    <w:rsid w:val="00A215E6"/>
    <w:rsid w:val="00A21980"/>
    <w:rsid w:val="00A21DC7"/>
    <w:rsid w:val="00A21ED3"/>
    <w:rsid w:val="00A22A43"/>
    <w:rsid w:val="00A239BE"/>
    <w:rsid w:val="00A23A3F"/>
    <w:rsid w:val="00A23B0F"/>
    <w:rsid w:val="00A25E2E"/>
    <w:rsid w:val="00A27AE0"/>
    <w:rsid w:val="00A27C7F"/>
    <w:rsid w:val="00A27E48"/>
    <w:rsid w:val="00A306DB"/>
    <w:rsid w:val="00A30FFD"/>
    <w:rsid w:val="00A318DA"/>
    <w:rsid w:val="00A31B13"/>
    <w:rsid w:val="00A31EF9"/>
    <w:rsid w:val="00A321B9"/>
    <w:rsid w:val="00A3255D"/>
    <w:rsid w:val="00A3311B"/>
    <w:rsid w:val="00A337D7"/>
    <w:rsid w:val="00A3416F"/>
    <w:rsid w:val="00A34780"/>
    <w:rsid w:val="00A350E0"/>
    <w:rsid w:val="00A3577C"/>
    <w:rsid w:val="00A361C8"/>
    <w:rsid w:val="00A3621A"/>
    <w:rsid w:val="00A3646F"/>
    <w:rsid w:val="00A36963"/>
    <w:rsid w:val="00A37825"/>
    <w:rsid w:val="00A41217"/>
    <w:rsid w:val="00A4122A"/>
    <w:rsid w:val="00A4184F"/>
    <w:rsid w:val="00A42119"/>
    <w:rsid w:val="00A4234E"/>
    <w:rsid w:val="00A42C31"/>
    <w:rsid w:val="00A42D5F"/>
    <w:rsid w:val="00A4475B"/>
    <w:rsid w:val="00A44C28"/>
    <w:rsid w:val="00A45530"/>
    <w:rsid w:val="00A46158"/>
    <w:rsid w:val="00A474C2"/>
    <w:rsid w:val="00A47A06"/>
    <w:rsid w:val="00A50293"/>
    <w:rsid w:val="00A504D1"/>
    <w:rsid w:val="00A505CA"/>
    <w:rsid w:val="00A50AAA"/>
    <w:rsid w:val="00A51E60"/>
    <w:rsid w:val="00A52D9D"/>
    <w:rsid w:val="00A53FCD"/>
    <w:rsid w:val="00A544AE"/>
    <w:rsid w:val="00A55095"/>
    <w:rsid w:val="00A5633B"/>
    <w:rsid w:val="00A56CAF"/>
    <w:rsid w:val="00A56EF3"/>
    <w:rsid w:val="00A6130D"/>
    <w:rsid w:val="00A613C5"/>
    <w:rsid w:val="00A616F0"/>
    <w:rsid w:val="00A61C54"/>
    <w:rsid w:val="00A631A8"/>
    <w:rsid w:val="00A63420"/>
    <w:rsid w:val="00A63458"/>
    <w:rsid w:val="00A6572D"/>
    <w:rsid w:val="00A658DD"/>
    <w:rsid w:val="00A65B99"/>
    <w:rsid w:val="00A66094"/>
    <w:rsid w:val="00A663FE"/>
    <w:rsid w:val="00A668C9"/>
    <w:rsid w:val="00A66D01"/>
    <w:rsid w:val="00A66FBA"/>
    <w:rsid w:val="00A67208"/>
    <w:rsid w:val="00A70BB1"/>
    <w:rsid w:val="00A71815"/>
    <w:rsid w:val="00A72300"/>
    <w:rsid w:val="00A72682"/>
    <w:rsid w:val="00A728B3"/>
    <w:rsid w:val="00A72E44"/>
    <w:rsid w:val="00A72ECA"/>
    <w:rsid w:val="00A73617"/>
    <w:rsid w:val="00A736FB"/>
    <w:rsid w:val="00A74021"/>
    <w:rsid w:val="00A748DE"/>
    <w:rsid w:val="00A7546B"/>
    <w:rsid w:val="00A75F84"/>
    <w:rsid w:val="00A76656"/>
    <w:rsid w:val="00A76872"/>
    <w:rsid w:val="00A77409"/>
    <w:rsid w:val="00A77796"/>
    <w:rsid w:val="00A77988"/>
    <w:rsid w:val="00A77EF1"/>
    <w:rsid w:val="00A80504"/>
    <w:rsid w:val="00A80850"/>
    <w:rsid w:val="00A80D34"/>
    <w:rsid w:val="00A815E6"/>
    <w:rsid w:val="00A81611"/>
    <w:rsid w:val="00A817A0"/>
    <w:rsid w:val="00A82B3D"/>
    <w:rsid w:val="00A82DA4"/>
    <w:rsid w:val="00A83836"/>
    <w:rsid w:val="00A84718"/>
    <w:rsid w:val="00A848E3"/>
    <w:rsid w:val="00A84BB6"/>
    <w:rsid w:val="00A84FD4"/>
    <w:rsid w:val="00A8511A"/>
    <w:rsid w:val="00A8533A"/>
    <w:rsid w:val="00A8582E"/>
    <w:rsid w:val="00A86BAD"/>
    <w:rsid w:val="00A87053"/>
    <w:rsid w:val="00A87341"/>
    <w:rsid w:val="00A87686"/>
    <w:rsid w:val="00A906C4"/>
    <w:rsid w:val="00A90736"/>
    <w:rsid w:val="00A9116C"/>
    <w:rsid w:val="00A91901"/>
    <w:rsid w:val="00A91CE9"/>
    <w:rsid w:val="00A92078"/>
    <w:rsid w:val="00A92761"/>
    <w:rsid w:val="00A92DED"/>
    <w:rsid w:val="00A92E55"/>
    <w:rsid w:val="00A946C9"/>
    <w:rsid w:val="00A948F2"/>
    <w:rsid w:val="00A950B7"/>
    <w:rsid w:val="00A951B7"/>
    <w:rsid w:val="00A95642"/>
    <w:rsid w:val="00A958D1"/>
    <w:rsid w:val="00A95A72"/>
    <w:rsid w:val="00A95D1B"/>
    <w:rsid w:val="00A95EDA"/>
    <w:rsid w:val="00A96180"/>
    <w:rsid w:val="00A979B4"/>
    <w:rsid w:val="00A97C60"/>
    <w:rsid w:val="00AA046A"/>
    <w:rsid w:val="00AA0DB7"/>
    <w:rsid w:val="00AA14EB"/>
    <w:rsid w:val="00AA2669"/>
    <w:rsid w:val="00AA3681"/>
    <w:rsid w:val="00AA3AD9"/>
    <w:rsid w:val="00AA628D"/>
    <w:rsid w:val="00AA6603"/>
    <w:rsid w:val="00AA7757"/>
    <w:rsid w:val="00AA7BCD"/>
    <w:rsid w:val="00AA7D39"/>
    <w:rsid w:val="00AB0B63"/>
    <w:rsid w:val="00AB10B2"/>
    <w:rsid w:val="00AB10F1"/>
    <w:rsid w:val="00AB1D58"/>
    <w:rsid w:val="00AB21D6"/>
    <w:rsid w:val="00AB2A33"/>
    <w:rsid w:val="00AB31D3"/>
    <w:rsid w:val="00AB3A2C"/>
    <w:rsid w:val="00AB3B02"/>
    <w:rsid w:val="00AB4450"/>
    <w:rsid w:val="00AB4F9D"/>
    <w:rsid w:val="00AB507A"/>
    <w:rsid w:val="00AB583A"/>
    <w:rsid w:val="00AB5DEF"/>
    <w:rsid w:val="00AB61CB"/>
    <w:rsid w:val="00AB643E"/>
    <w:rsid w:val="00AB69DE"/>
    <w:rsid w:val="00AB7BB9"/>
    <w:rsid w:val="00AB7FC6"/>
    <w:rsid w:val="00AC06C9"/>
    <w:rsid w:val="00AC0A1D"/>
    <w:rsid w:val="00AC0BF8"/>
    <w:rsid w:val="00AC0CB4"/>
    <w:rsid w:val="00AC24B6"/>
    <w:rsid w:val="00AC2C95"/>
    <w:rsid w:val="00AC2F3A"/>
    <w:rsid w:val="00AC37D0"/>
    <w:rsid w:val="00AC3B56"/>
    <w:rsid w:val="00AC4C00"/>
    <w:rsid w:val="00AC4E23"/>
    <w:rsid w:val="00AC52BD"/>
    <w:rsid w:val="00AC5751"/>
    <w:rsid w:val="00AC6C6C"/>
    <w:rsid w:val="00AC701C"/>
    <w:rsid w:val="00AC7381"/>
    <w:rsid w:val="00AC7935"/>
    <w:rsid w:val="00AC7997"/>
    <w:rsid w:val="00AC7AF3"/>
    <w:rsid w:val="00AD06C5"/>
    <w:rsid w:val="00AD085B"/>
    <w:rsid w:val="00AD1AF0"/>
    <w:rsid w:val="00AD2AD3"/>
    <w:rsid w:val="00AD2EA2"/>
    <w:rsid w:val="00AD3512"/>
    <w:rsid w:val="00AD36FB"/>
    <w:rsid w:val="00AD5D6B"/>
    <w:rsid w:val="00AD724B"/>
    <w:rsid w:val="00AD7500"/>
    <w:rsid w:val="00AD75C1"/>
    <w:rsid w:val="00AD775A"/>
    <w:rsid w:val="00AE0810"/>
    <w:rsid w:val="00AE120C"/>
    <w:rsid w:val="00AE2C45"/>
    <w:rsid w:val="00AE3A8C"/>
    <w:rsid w:val="00AE4272"/>
    <w:rsid w:val="00AE4A1D"/>
    <w:rsid w:val="00AE5697"/>
    <w:rsid w:val="00AE68E9"/>
    <w:rsid w:val="00AE70AB"/>
    <w:rsid w:val="00AF0545"/>
    <w:rsid w:val="00AF0D98"/>
    <w:rsid w:val="00AF15B1"/>
    <w:rsid w:val="00AF174A"/>
    <w:rsid w:val="00AF193E"/>
    <w:rsid w:val="00AF2064"/>
    <w:rsid w:val="00AF21E5"/>
    <w:rsid w:val="00AF23C9"/>
    <w:rsid w:val="00AF253C"/>
    <w:rsid w:val="00AF3C9A"/>
    <w:rsid w:val="00AF4146"/>
    <w:rsid w:val="00AF41DF"/>
    <w:rsid w:val="00AF5F3D"/>
    <w:rsid w:val="00AF65BD"/>
    <w:rsid w:val="00AF6DE4"/>
    <w:rsid w:val="00AF7BC8"/>
    <w:rsid w:val="00AF7CB0"/>
    <w:rsid w:val="00AF7EE8"/>
    <w:rsid w:val="00B00296"/>
    <w:rsid w:val="00B00EBB"/>
    <w:rsid w:val="00B00F07"/>
    <w:rsid w:val="00B01A06"/>
    <w:rsid w:val="00B01E9E"/>
    <w:rsid w:val="00B02914"/>
    <w:rsid w:val="00B029D0"/>
    <w:rsid w:val="00B02CFF"/>
    <w:rsid w:val="00B02DD8"/>
    <w:rsid w:val="00B034D6"/>
    <w:rsid w:val="00B034FF"/>
    <w:rsid w:val="00B03A22"/>
    <w:rsid w:val="00B0522A"/>
    <w:rsid w:val="00B0578D"/>
    <w:rsid w:val="00B05824"/>
    <w:rsid w:val="00B0622B"/>
    <w:rsid w:val="00B06505"/>
    <w:rsid w:val="00B06A17"/>
    <w:rsid w:val="00B0730B"/>
    <w:rsid w:val="00B106D3"/>
    <w:rsid w:val="00B108AA"/>
    <w:rsid w:val="00B10952"/>
    <w:rsid w:val="00B10A79"/>
    <w:rsid w:val="00B1155A"/>
    <w:rsid w:val="00B11C13"/>
    <w:rsid w:val="00B121A4"/>
    <w:rsid w:val="00B12D22"/>
    <w:rsid w:val="00B136ED"/>
    <w:rsid w:val="00B14022"/>
    <w:rsid w:val="00B14A76"/>
    <w:rsid w:val="00B1524B"/>
    <w:rsid w:val="00B16B1A"/>
    <w:rsid w:val="00B173E2"/>
    <w:rsid w:val="00B17984"/>
    <w:rsid w:val="00B17AB7"/>
    <w:rsid w:val="00B2057C"/>
    <w:rsid w:val="00B20C3F"/>
    <w:rsid w:val="00B20D11"/>
    <w:rsid w:val="00B22C06"/>
    <w:rsid w:val="00B2320E"/>
    <w:rsid w:val="00B23A62"/>
    <w:rsid w:val="00B23D88"/>
    <w:rsid w:val="00B23DCC"/>
    <w:rsid w:val="00B24850"/>
    <w:rsid w:val="00B24E49"/>
    <w:rsid w:val="00B255E3"/>
    <w:rsid w:val="00B25EC6"/>
    <w:rsid w:val="00B26221"/>
    <w:rsid w:val="00B2627F"/>
    <w:rsid w:val="00B2664D"/>
    <w:rsid w:val="00B267EC"/>
    <w:rsid w:val="00B2768E"/>
    <w:rsid w:val="00B27EE2"/>
    <w:rsid w:val="00B30020"/>
    <w:rsid w:val="00B300E0"/>
    <w:rsid w:val="00B319F3"/>
    <w:rsid w:val="00B32436"/>
    <w:rsid w:val="00B33026"/>
    <w:rsid w:val="00B34DE9"/>
    <w:rsid w:val="00B34F08"/>
    <w:rsid w:val="00B35252"/>
    <w:rsid w:val="00B35D4E"/>
    <w:rsid w:val="00B35FC7"/>
    <w:rsid w:val="00B36073"/>
    <w:rsid w:val="00B362E9"/>
    <w:rsid w:val="00B36F01"/>
    <w:rsid w:val="00B37565"/>
    <w:rsid w:val="00B403E2"/>
    <w:rsid w:val="00B40840"/>
    <w:rsid w:val="00B423FE"/>
    <w:rsid w:val="00B42693"/>
    <w:rsid w:val="00B42837"/>
    <w:rsid w:val="00B42BA6"/>
    <w:rsid w:val="00B433D1"/>
    <w:rsid w:val="00B436D6"/>
    <w:rsid w:val="00B43FA3"/>
    <w:rsid w:val="00B44583"/>
    <w:rsid w:val="00B44765"/>
    <w:rsid w:val="00B4536F"/>
    <w:rsid w:val="00B455BE"/>
    <w:rsid w:val="00B46817"/>
    <w:rsid w:val="00B47085"/>
    <w:rsid w:val="00B47C2A"/>
    <w:rsid w:val="00B47F25"/>
    <w:rsid w:val="00B50F9E"/>
    <w:rsid w:val="00B511AE"/>
    <w:rsid w:val="00B513BF"/>
    <w:rsid w:val="00B52BD0"/>
    <w:rsid w:val="00B5346A"/>
    <w:rsid w:val="00B539F3"/>
    <w:rsid w:val="00B546C7"/>
    <w:rsid w:val="00B549C7"/>
    <w:rsid w:val="00B54B56"/>
    <w:rsid w:val="00B55052"/>
    <w:rsid w:val="00B55B5D"/>
    <w:rsid w:val="00B55BAC"/>
    <w:rsid w:val="00B56971"/>
    <w:rsid w:val="00B56B1C"/>
    <w:rsid w:val="00B56C98"/>
    <w:rsid w:val="00B56F29"/>
    <w:rsid w:val="00B604D7"/>
    <w:rsid w:val="00B607FF"/>
    <w:rsid w:val="00B60C31"/>
    <w:rsid w:val="00B60D10"/>
    <w:rsid w:val="00B6299E"/>
    <w:rsid w:val="00B629CC"/>
    <w:rsid w:val="00B62B6D"/>
    <w:rsid w:val="00B633A4"/>
    <w:rsid w:val="00B642E0"/>
    <w:rsid w:val="00B6478F"/>
    <w:rsid w:val="00B648CF"/>
    <w:rsid w:val="00B673B5"/>
    <w:rsid w:val="00B676CE"/>
    <w:rsid w:val="00B67ACF"/>
    <w:rsid w:val="00B70213"/>
    <w:rsid w:val="00B70A0C"/>
    <w:rsid w:val="00B729E0"/>
    <w:rsid w:val="00B72EBB"/>
    <w:rsid w:val="00B73997"/>
    <w:rsid w:val="00B740EC"/>
    <w:rsid w:val="00B7413F"/>
    <w:rsid w:val="00B74180"/>
    <w:rsid w:val="00B74AC7"/>
    <w:rsid w:val="00B75CD9"/>
    <w:rsid w:val="00B76571"/>
    <w:rsid w:val="00B76C7B"/>
    <w:rsid w:val="00B778E2"/>
    <w:rsid w:val="00B77A04"/>
    <w:rsid w:val="00B81134"/>
    <w:rsid w:val="00B81306"/>
    <w:rsid w:val="00B818D0"/>
    <w:rsid w:val="00B81A00"/>
    <w:rsid w:val="00B822DF"/>
    <w:rsid w:val="00B8277B"/>
    <w:rsid w:val="00B827EF"/>
    <w:rsid w:val="00B82C8F"/>
    <w:rsid w:val="00B83AF5"/>
    <w:rsid w:val="00B8419F"/>
    <w:rsid w:val="00B84827"/>
    <w:rsid w:val="00B84FAE"/>
    <w:rsid w:val="00B85D0A"/>
    <w:rsid w:val="00B865EF"/>
    <w:rsid w:val="00B86987"/>
    <w:rsid w:val="00B87ACA"/>
    <w:rsid w:val="00B87ACD"/>
    <w:rsid w:val="00B9135B"/>
    <w:rsid w:val="00B91667"/>
    <w:rsid w:val="00B91754"/>
    <w:rsid w:val="00B929B9"/>
    <w:rsid w:val="00B92AE0"/>
    <w:rsid w:val="00B935F8"/>
    <w:rsid w:val="00B93765"/>
    <w:rsid w:val="00B941AE"/>
    <w:rsid w:val="00B941DF"/>
    <w:rsid w:val="00B9471C"/>
    <w:rsid w:val="00B94BAE"/>
    <w:rsid w:val="00B9519B"/>
    <w:rsid w:val="00B964E7"/>
    <w:rsid w:val="00B976B8"/>
    <w:rsid w:val="00B97F1F"/>
    <w:rsid w:val="00BA1302"/>
    <w:rsid w:val="00BA19E9"/>
    <w:rsid w:val="00BA1D14"/>
    <w:rsid w:val="00BA2298"/>
    <w:rsid w:val="00BA28E2"/>
    <w:rsid w:val="00BA2CF7"/>
    <w:rsid w:val="00BA3E6F"/>
    <w:rsid w:val="00BA451F"/>
    <w:rsid w:val="00BA4723"/>
    <w:rsid w:val="00BA4931"/>
    <w:rsid w:val="00BB0839"/>
    <w:rsid w:val="00BB103B"/>
    <w:rsid w:val="00BB120F"/>
    <w:rsid w:val="00BB13EF"/>
    <w:rsid w:val="00BB2130"/>
    <w:rsid w:val="00BB2E32"/>
    <w:rsid w:val="00BB38FC"/>
    <w:rsid w:val="00BB452A"/>
    <w:rsid w:val="00BB4F19"/>
    <w:rsid w:val="00BB5422"/>
    <w:rsid w:val="00BB65F0"/>
    <w:rsid w:val="00BB6935"/>
    <w:rsid w:val="00BB6DFA"/>
    <w:rsid w:val="00BB6E43"/>
    <w:rsid w:val="00BB7114"/>
    <w:rsid w:val="00BC0128"/>
    <w:rsid w:val="00BC0492"/>
    <w:rsid w:val="00BC0614"/>
    <w:rsid w:val="00BC2A14"/>
    <w:rsid w:val="00BC34B6"/>
    <w:rsid w:val="00BC3673"/>
    <w:rsid w:val="00BC3F11"/>
    <w:rsid w:val="00BC4234"/>
    <w:rsid w:val="00BC4520"/>
    <w:rsid w:val="00BC4619"/>
    <w:rsid w:val="00BC49D1"/>
    <w:rsid w:val="00BC4EB1"/>
    <w:rsid w:val="00BC4F4E"/>
    <w:rsid w:val="00BC5188"/>
    <w:rsid w:val="00BC546B"/>
    <w:rsid w:val="00BC5BE9"/>
    <w:rsid w:val="00BC5C49"/>
    <w:rsid w:val="00BC65CA"/>
    <w:rsid w:val="00BC7044"/>
    <w:rsid w:val="00BC7BCF"/>
    <w:rsid w:val="00BD005B"/>
    <w:rsid w:val="00BD01A7"/>
    <w:rsid w:val="00BD0A26"/>
    <w:rsid w:val="00BD0D29"/>
    <w:rsid w:val="00BD14AF"/>
    <w:rsid w:val="00BD1CE7"/>
    <w:rsid w:val="00BD31EA"/>
    <w:rsid w:val="00BD36D6"/>
    <w:rsid w:val="00BD496D"/>
    <w:rsid w:val="00BD4A7E"/>
    <w:rsid w:val="00BD55C1"/>
    <w:rsid w:val="00BD6B67"/>
    <w:rsid w:val="00BD6C81"/>
    <w:rsid w:val="00BD7308"/>
    <w:rsid w:val="00BE3FCB"/>
    <w:rsid w:val="00BE5E0B"/>
    <w:rsid w:val="00BE5E8F"/>
    <w:rsid w:val="00BE75B8"/>
    <w:rsid w:val="00BF023A"/>
    <w:rsid w:val="00BF0D54"/>
    <w:rsid w:val="00BF1540"/>
    <w:rsid w:val="00BF2938"/>
    <w:rsid w:val="00BF2D04"/>
    <w:rsid w:val="00BF2D3D"/>
    <w:rsid w:val="00BF3177"/>
    <w:rsid w:val="00BF329F"/>
    <w:rsid w:val="00BF32BC"/>
    <w:rsid w:val="00BF3832"/>
    <w:rsid w:val="00BF39FA"/>
    <w:rsid w:val="00BF3CAA"/>
    <w:rsid w:val="00BF3F56"/>
    <w:rsid w:val="00BF41A0"/>
    <w:rsid w:val="00BF42E3"/>
    <w:rsid w:val="00BF4531"/>
    <w:rsid w:val="00BF4EC6"/>
    <w:rsid w:val="00BF57DD"/>
    <w:rsid w:val="00BF7056"/>
    <w:rsid w:val="00BF7EE1"/>
    <w:rsid w:val="00C0057A"/>
    <w:rsid w:val="00C009AA"/>
    <w:rsid w:val="00C01BF1"/>
    <w:rsid w:val="00C02C1E"/>
    <w:rsid w:val="00C03400"/>
    <w:rsid w:val="00C03499"/>
    <w:rsid w:val="00C03839"/>
    <w:rsid w:val="00C04AA5"/>
    <w:rsid w:val="00C05866"/>
    <w:rsid w:val="00C061E9"/>
    <w:rsid w:val="00C06675"/>
    <w:rsid w:val="00C06683"/>
    <w:rsid w:val="00C07887"/>
    <w:rsid w:val="00C07F1F"/>
    <w:rsid w:val="00C113FE"/>
    <w:rsid w:val="00C11DB9"/>
    <w:rsid w:val="00C1284A"/>
    <w:rsid w:val="00C12AD1"/>
    <w:rsid w:val="00C12FF2"/>
    <w:rsid w:val="00C13464"/>
    <w:rsid w:val="00C153A0"/>
    <w:rsid w:val="00C162B6"/>
    <w:rsid w:val="00C16536"/>
    <w:rsid w:val="00C16A39"/>
    <w:rsid w:val="00C203A2"/>
    <w:rsid w:val="00C20870"/>
    <w:rsid w:val="00C20951"/>
    <w:rsid w:val="00C22C9E"/>
    <w:rsid w:val="00C232CB"/>
    <w:rsid w:val="00C23A87"/>
    <w:rsid w:val="00C24051"/>
    <w:rsid w:val="00C244CC"/>
    <w:rsid w:val="00C24CAA"/>
    <w:rsid w:val="00C259D1"/>
    <w:rsid w:val="00C26ACB"/>
    <w:rsid w:val="00C27341"/>
    <w:rsid w:val="00C27376"/>
    <w:rsid w:val="00C273F8"/>
    <w:rsid w:val="00C27669"/>
    <w:rsid w:val="00C30767"/>
    <w:rsid w:val="00C3079A"/>
    <w:rsid w:val="00C30ABF"/>
    <w:rsid w:val="00C31CDC"/>
    <w:rsid w:val="00C33FEB"/>
    <w:rsid w:val="00C341E6"/>
    <w:rsid w:val="00C341FB"/>
    <w:rsid w:val="00C34854"/>
    <w:rsid w:val="00C350BD"/>
    <w:rsid w:val="00C35199"/>
    <w:rsid w:val="00C35A91"/>
    <w:rsid w:val="00C36352"/>
    <w:rsid w:val="00C36A11"/>
    <w:rsid w:val="00C37277"/>
    <w:rsid w:val="00C376FF"/>
    <w:rsid w:val="00C378A0"/>
    <w:rsid w:val="00C379AB"/>
    <w:rsid w:val="00C37F5C"/>
    <w:rsid w:val="00C404F6"/>
    <w:rsid w:val="00C4084C"/>
    <w:rsid w:val="00C4105D"/>
    <w:rsid w:val="00C41D8B"/>
    <w:rsid w:val="00C4284A"/>
    <w:rsid w:val="00C429E6"/>
    <w:rsid w:val="00C42B57"/>
    <w:rsid w:val="00C4341B"/>
    <w:rsid w:val="00C43566"/>
    <w:rsid w:val="00C43958"/>
    <w:rsid w:val="00C43B0E"/>
    <w:rsid w:val="00C43C30"/>
    <w:rsid w:val="00C43C8D"/>
    <w:rsid w:val="00C4431E"/>
    <w:rsid w:val="00C44BAA"/>
    <w:rsid w:val="00C4501A"/>
    <w:rsid w:val="00C45906"/>
    <w:rsid w:val="00C45CA4"/>
    <w:rsid w:val="00C46248"/>
    <w:rsid w:val="00C46F42"/>
    <w:rsid w:val="00C47416"/>
    <w:rsid w:val="00C50180"/>
    <w:rsid w:val="00C50185"/>
    <w:rsid w:val="00C502C4"/>
    <w:rsid w:val="00C51177"/>
    <w:rsid w:val="00C519DC"/>
    <w:rsid w:val="00C51A8D"/>
    <w:rsid w:val="00C521AE"/>
    <w:rsid w:val="00C529F2"/>
    <w:rsid w:val="00C53316"/>
    <w:rsid w:val="00C53AD0"/>
    <w:rsid w:val="00C53DA1"/>
    <w:rsid w:val="00C54182"/>
    <w:rsid w:val="00C549AC"/>
    <w:rsid w:val="00C54EDA"/>
    <w:rsid w:val="00C54F2B"/>
    <w:rsid w:val="00C55342"/>
    <w:rsid w:val="00C56253"/>
    <w:rsid w:val="00C56CF2"/>
    <w:rsid w:val="00C5701A"/>
    <w:rsid w:val="00C575E0"/>
    <w:rsid w:val="00C57EFB"/>
    <w:rsid w:val="00C60FAE"/>
    <w:rsid w:val="00C646FC"/>
    <w:rsid w:val="00C6470C"/>
    <w:rsid w:val="00C64BE8"/>
    <w:rsid w:val="00C64C61"/>
    <w:rsid w:val="00C6522F"/>
    <w:rsid w:val="00C654F3"/>
    <w:rsid w:val="00C65656"/>
    <w:rsid w:val="00C65C2D"/>
    <w:rsid w:val="00C67446"/>
    <w:rsid w:val="00C678BA"/>
    <w:rsid w:val="00C67ED0"/>
    <w:rsid w:val="00C70468"/>
    <w:rsid w:val="00C71661"/>
    <w:rsid w:val="00C716E4"/>
    <w:rsid w:val="00C724A1"/>
    <w:rsid w:val="00C72EE3"/>
    <w:rsid w:val="00C741B0"/>
    <w:rsid w:val="00C75133"/>
    <w:rsid w:val="00C75ED1"/>
    <w:rsid w:val="00C760FF"/>
    <w:rsid w:val="00C769A0"/>
    <w:rsid w:val="00C76BDB"/>
    <w:rsid w:val="00C7799D"/>
    <w:rsid w:val="00C77E45"/>
    <w:rsid w:val="00C801F8"/>
    <w:rsid w:val="00C803F9"/>
    <w:rsid w:val="00C80593"/>
    <w:rsid w:val="00C81508"/>
    <w:rsid w:val="00C819C0"/>
    <w:rsid w:val="00C81D08"/>
    <w:rsid w:val="00C81F53"/>
    <w:rsid w:val="00C8213B"/>
    <w:rsid w:val="00C831ED"/>
    <w:rsid w:val="00C83238"/>
    <w:rsid w:val="00C83831"/>
    <w:rsid w:val="00C83BDC"/>
    <w:rsid w:val="00C8417B"/>
    <w:rsid w:val="00C84F58"/>
    <w:rsid w:val="00C850C6"/>
    <w:rsid w:val="00C8584C"/>
    <w:rsid w:val="00C859D3"/>
    <w:rsid w:val="00C85CCB"/>
    <w:rsid w:val="00C8755F"/>
    <w:rsid w:val="00C875C2"/>
    <w:rsid w:val="00C87956"/>
    <w:rsid w:val="00C87BA5"/>
    <w:rsid w:val="00C902D6"/>
    <w:rsid w:val="00C906F9"/>
    <w:rsid w:val="00C90B15"/>
    <w:rsid w:val="00C90EA3"/>
    <w:rsid w:val="00C91330"/>
    <w:rsid w:val="00C91DAD"/>
    <w:rsid w:val="00C91F3F"/>
    <w:rsid w:val="00C91FE0"/>
    <w:rsid w:val="00C92810"/>
    <w:rsid w:val="00C931FE"/>
    <w:rsid w:val="00C93C0D"/>
    <w:rsid w:val="00C93C53"/>
    <w:rsid w:val="00C9408A"/>
    <w:rsid w:val="00C940B3"/>
    <w:rsid w:val="00C940C8"/>
    <w:rsid w:val="00C946CC"/>
    <w:rsid w:val="00C94F31"/>
    <w:rsid w:val="00C952C0"/>
    <w:rsid w:val="00C95FDA"/>
    <w:rsid w:val="00C96529"/>
    <w:rsid w:val="00C96A74"/>
    <w:rsid w:val="00C96B3D"/>
    <w:rsid w:val="00C9763E"/>
    <w:rsid w:val="00C976F1"/>
    <w:rsid w:val="00CA08A5"/>
    <w:rsid w:val="00CA0988"/>
    <w:rsid w:val="00CA09C9"/>
    <w:rsid w:val="00CA10F8"/>
    <w:rsid w:val="00CA17FF"/>
    <w:rsid w:val="00CA18AD"/>
    <w:rsid w:val="00CA20E1"/>
    <w:rsid w:val="00CA214E"/>
    <w:rsid w:val="00CA22C6"/>
    <w:rsid w:val="00CA2BCE"/>
    <w:rsid w:val="00CA2FF6"/>
    <w:rsid w:val="00CA38C9"/>
    <w:rsid w:val="00CA3A87"/>
    <w:rsid w:val="00CA4678"/>
    <w:rsid w:val="00CA4A0D"/>
    <w:rsid w:val="00CA5AAE"/>
    <w:rsid w:val="00CA5D98"/>
    <w:rsid w:val="00CA613C"/>
    <w:rsid w:val="00CA7C28"/>
    <w:rsid w:val="00CA7CE3"/>
    <w:rsid w:val="00CA7CE5"/>
    <w:rsid w:val="00CA7DB1"/>
    <w:rsid w:val="00CB0013"/>
    <w:rsid w:val="00CB0910"/>
    <w:rsid w:val="00CB1024"/>
    <w:rsid w:val="00CB1724"/>
    <w:rsid w:val="00CB233C"/>
    <w:rsid w:val="00CB26D3"/>
    <w:rsid w:val="00CB2AC4"/>
    <w:rsid w:val="00CB2D62"/>
    <w:rsid w:val="00CB2E9E"/>
    <w:rsid w:val="00CB3E02"/>
    <w:rsid w:val="00CB4676"/>
    <w:rsid w:val="00CB5257"/>
    <w:rsid w:val="00CB6CF2"/>
    <w:rsid w:val="00CB7702"/>
    <w:rsid w:val="00CB779F"/>
    <w:rsid w:val="00CC009D"/>
    <w:rsid w:val="00CC4164"/>
    <w:rsid w:val="00CC4920"/>
    <w:rsid w:val="00CC4D9F"/>
    <w:rsid w:val="00CC57CB"/>
    <w:rsid w:val="00CC580C"/>
    <w:rsid w:val="00CC611D"/>
    <w:rsid w:val="00CC6F2B"/>
    <w:rsid w:val="00CC71A9"/>
    <w:rsid w:val="00CD052D"/>
    <w:rsid w:val="00CD08C3"/>
    <w:rsid w:val="00CD1023"/>
    <w:rsid w:val="00CD1530"/>
    <w:rsid w:val="00CD29EE"/>
    <w:rsid w:val="00CD31D8"/>
    <w:rsid w:val="00CD3790"/>
    <w:rsid w:val="00CD390E"/>
    <w:rsid w:val="00CD415C"/>
    <w:rsid w:val="00CD4354"/>
    <w:rsid w:val="00CD440C"/>
    <w:rsid w:val="00CD575A"/>
    <w:rsid w:val="00CD59D4"/>
    <w:rsid w:val="00CD5C8E"/>
    <w:rsid w:val="00CD6150"/>
    <w:rsid w:val="00CD67EB"/>
    <w:rsid w:val="00CD6DA8"/>
    <w:rsid w:val="00CD71C5"/>
    <w:rsid w:val="00CD744D"/>
    <w:rsid w:val="00CD7DBD"/>
    <w:rsid w:val="00CE0A68"/>
    <w:rsid w:val="00CE12E9"/>
    <w:rsid w:val="00CE165F"/>
    <w:rsid w:val="00CE1777"/>
    <w:rsid w:val="00CE312C"/>
    <w:rsid w:val="00CE3FA0"/>
    <w:rsid w:val="00CE4A70"/>
    <w:rsid w:val="00CE58E5"/>
    <w:rsid w:val="00CE5B69"/>
    <w:rsid w:val="00CE649D"/>
    <w:rsid w:val="00CE6B07"/>
    <w:rsid w:val="00CE77C9"/>
    <w:rsid w:val="00CF1341"/>
    <w:rsid w:val="00CF16BB"/>
    <w:rsid w:val="00CF1A92"/>
    <w:rsid w:val="00CF268B"/>
    <w:rsid w:val="00CF2E15"/>
    <w:rsid w:val="00CF2FB7"/>
    <w:rsid w:val="00CF3C3D"/>
    <w:rsid w:val="00CF432F"/>
    <w:rsid w:val="00CF524F"/>
    <w:rsid w:val="00CF52E1"/>
    <w:rsid w:val="00CF533D"/>
    <w:rsid w:val="00CF5B4D"/>
    <w:rsid w:val="00CF670B"/>
    <w:rsid w:val="00CF7397"/>
    <w:rsid w:val="00CF7AC4"/>
    <w:rsid w:val="00D001A7"/>
    <w:rsid w:val="00D003C7"/>
    <w:rsid w:val="00D00826"/>
    <w:rsid w:val="00D00CA7"/>
    <w:rsid w:val="00D00E46"/>
    <w:rsid w:val="00D0105F"/>
    <w:rsid w:val="00D01A4D"/>
    <w:rsid w:val="00D02949"/>
    <w:rsid w:val="00D02C19"/>
    <w:rsid w:val="00D02F29"/>
    <w:rsid w:val="00D03CD8"/>
    <w:rsid w:val="00D04D9A"/>
    <w:rsid w:val="00D05E5E"/>
    <w:rsid w:val="00D069F4"/>
    <w:rsid w:val="00D06BC1"/>
    <w:rsid w:val="00D06D9E"/>
    <w:rsid w:val="00D06ECD"/>
    <w:rsid w:val="00D07CBA"/>
    <w:rsid w:val="00D11367"/>
    <w:rsid w:val="00D1197D"/>
    <w:rsid w:val="00D1249D"/>
    <w:rsid w:val="00D12A84"/>
    <w:rsid w:val="00D13450"/>
    <w:rsid w:val="00D15A7C"/>
    <w:rsid w:val="00D15E72"/>
    <w:rsid w:val="00D16323"/>
    <w:rsid w:val="00D1649E"/>
    <w:rsid w:val="00D174CB"/>
    <w:rsid w:val="00D17742"/>
    <w:rsid w:val="00D17B55"/>
    <w:rsid w:val="00D17D21"/>
    <w:rsid w:val="00D2050A"/>
    <w:rsid w:val="00D209DA"/>
    <w:rsid w:val="00D233EA"/>
    <w:rsid w:val="00D247E7"/>
    <w:rsid w:val="00D24ACB"/>
    <w:rsid w:val="00D25A76"/>
    <w:rsid w:val="00D26068"/>
    <w:rsid w:val="00D26BBB"/>
    <w:rsid w:val="00D26C34"/>
    <w:rsid w:val="00D26E74"/>
    <w:rsid w:val="00D273FB"/>
    <w:rsid w:val="00D274B9"/>
    <w:rsid w:val="00D27C18"/>
    <w:rsid w:val="00D3142B"/>
    <w:rsid w:val="00D31598"/>
    <w:rsid w:val="00D3177B"/>
    <w:rsid w:val="00D31D65"/>
    <w:rsid w:val="00D32134"/>
    <w:rsid w:val="00D32A95"/>
    <w:rsid w:val="00D32D43"/>
    <w:rsid w:val="00D32E21"/>
    <w:rsid w:val="00D32EB3"/>
    <w:rsid w:val="00D33276"/>
    <w:rsid w:val="00D33691"/>
    <w:rsid w:val="00D33EE9"/>
    <w:rsid w:val="00D3445E"/>
    <w:rsid w:val="00D345EE"/>
    <w:rsid w:val="00D34857"/>
    <w:rsid w:val="00D34C9F"/>
    <w:rsid w:val="00D34DE8"/>
    <w:rsid w:val="00D357E5"/>
    <w:rsid w:val="00D35EDD"/>
    <w:rsid w:val="00D363AC"/>
    <w:rsid w:val="00D37E4E"/>
    <w:rsid w:val="00D40814"/>
    <w:rsid w:val="00D40AEC"/>
    <w:rsid w:val="00D41E22"/>
    <w:rsid w:val="00D42204"/>
    <w:rsid w:val="00D42ECA"/>
    <w:rsid w:val="00D43C46"/>
    <w:rsid w:val="00D43DEF"/>
    <w:rsid w:val="00D43F6A"/>
    <w:rsid w:val="00D4447B"/>
    <w:rsid w:val="00D4447F"/>
    <w:rsid w:val="00D44B40"/>
    <w:rsid w:val="00D44D0B"/>
    <w:rsid w:val="00D45250"/>
    <w:rsid w:val="00D45AF3"/>
    <w:rsid w:val="00D46AFE"/>
    <w:rsid w:val="00D46E93"/>
    <w:rsid w:val="00D46F7E"/>
    <w:rsid w:val="00D47930"/>
    <w:rsid w:val="00D47F27"/>
    <w:rsid w:val="00D51169"/>
    <w:rsid w:val="00D5130E"/>
    <w:rsid w:val="00D52260"/>
    <w:rsid w:val="00D52940"/>
    <w:rsid w:val="00D52FB6"/>
    <w:rsid w:val="00D53EE0"/>
    <w:rsid w:val="00D54171"/>
    <w:rsid w:val="00D541BD"/>
    <w:rsid w:val="00D546A2"/>
    <w:rsid w:val="00D54E89"/>
    <w:rsid w:val="00D569D1"/>
    <w:rsid w:val="00D602A0"/>
    <w:rsid w:val="00D60F09"/>
    <w:rsid w:val="00D61D0A"/>
    <w:rsid w:val="00D631B6"/>
    <w:rsid w:val="00D632B0"/>
    <w:rsid w:val="00D64294"/>
    <w:rsid w:val="00D646F3"/>
    <w:rsid w:val="00D65DDB"/>
    <w:rsid w:val="00D65EDE"/>
    <w:rsid w:val="00D66C44"/>
    <w:rsid w:val="00D6726A"/>
    <w:rsid w:val="00D673DC"/>
    <w:rsid w:val="00D67567"/>
    <w:rsid w:val="00D677BE"/>
    <w:rsid w:val="00D723CF"/>
    <w:rsid w:val="00D73070"/>
    <w:rsid w:val="00D739D8"/>
    <w:rsid w:val="00D73B19"/>
    <w:rsid w:val="00D73D07"/>
    <w:rsid w:val="00D7404F"/>
    <w:rsid w:val="00D74957"/>
    <w:rsid w:val="00D75225"/>
    <w:rsid w:val="00D75424"/>
    <w:rsid w:val="00D75918"/>
    <w:rsid w:val="00D76958"/>
    <w:rsid w:val="00D77274"/>
    <w:rsid w:val="00D77DCF"/>
    <w:rsid w:val="00D77E25"/>
    <w:rsid w:val="00D80013"/>
    <w:rsid w:val="00D80348"/>
    <w:rsid w:val="00D81DFE"/>
    <w:rsid w:val="00D81F85"/>
    <w:rsid w:val="00D821D0"/>
    <w:rsid w:val="00D82521"/>
    <w:rsid w:val="00D8305C"/>
    <w:rsid w:val="00D83351"/>
    <w:rsid w:val="00D83796"/>
    <w:rsid w:val="00D83C4E"/>
    <w:rsid w:val="00D84015"/>
    <w:rsid w:val="00D84727"/>
    <w:rsid w:val="00D84D89"/>
    <w:rsid w:val="00D8591D"/>
    <w:rsid w:val="00D85B1F"/>
    <w:rsid w:val="00D85DC1"/>
    <w:rsid w:val="00D9003A"/>
    <w:rsid w:val="00D90393"/>
    <w:rsid w:val="00D9062D"/>
    <w:rsid w:val="00D9252E"/>
    <w:rsid w:val="00D92B6A"/>
    <w:rsid w:val="00D92F3B"/>
    <w:rsid w:val="00D93977"/>
    <w:rsid w:val="00D93B24"/>
    <w:rsid w:val="00D93BD9"/>
    <w:rsid w:val="00D93CD0"/>
    <w:rsid w:val="00D959A7"/>
    <w:rsid w:val="00D963A0"/>
    <w:rsid w:val="00D97376"/>
    <w:rsid w:val="00D97CBA"/>
    <w:rsid w:val="00D97F77"/>
    <w:rsid w:val="00DA0045"/>
    <w:rsid w:val="00DA0638"/>
    <w:rsid w:val="00DA1ADD"/>
    <w:rsid w:val="00DA26F5"/>
    <w:rsid w:val="00DA29DC"/>
    <w:rsid w:val="00DA2C2F"/>
    <w:rsid w:val="00DA4BEA"/>
    <w:rsid w:val="00DA4FAF"/>
    <w:rsid w:val="00DA53D2"/>
    <w:rsid w:val="00DA5F38"/>
    <w:rsid w:val="00DA648E"/>
    <w:rsid w:val="00DA70B7"/>
    <w:rsid w:val="00DA78F8"/>
    <w:rsid w:val="00DA7E82"/>
    <w:rsid w:val="00DB00E0"/>
    <w:rsid w:val="00DB07DE"/>
    <w:rsid w:val="00DB08B1"/>
    <w:rsid w:val="00DB0AB0"/>
    <w:rsid w:val="00DB0DCF"/>
    <w:rsid w:val="00DB146A"/>
    <w:rsid w:val="00DB2264"/>
    <w:rsid w:val="00DB243C"/>
    <w:rsid w:val="00DB281D"/>
    <w:rsid w:val="00DB29E3"/>
    <w:rsid w:val="00DB2E66"/>
    <w:rsid w:val="00DB2F7C"/>
    <w:rsid w:val="00DB334E"/>
    <w:rsid w:val="00DB3499"/>
    <w:rsid w:val="00DB4415"/>
    <w:rsid w:val="00DB45D5"/>
    <w:rsid w:val="00DB52EE"/>
    <w:rsid w:val="00DB6322"/>
    <w:rsid w:val="00DC0254"/>
    <w:rsid w:val="00DC0914"/>
    <w:rsid w:val="00DC1919"/>
    <w:rsid w:val="00DC1ECC"/>
    <w:rsid w:val="00DC2288"/>
    <w:rsid w:val="00DC35B0"/>
    <w:rsid w:val="00DC6AF8"/>
    <w:rsid w:val="00DC6F23"/>
    <w:rsid w:val="00DC71A4"/>
    <w:rsid w:val="00DD091B"/>
    <w:rsid w:val="00DD091C"/>
    <w:rsid w:val="00DD097B"/>
    <w:rsid w:val="00DD0A03"/>
    <w:rsid w:val="00DD257B"/>
    <w:rsid w:val="00DD26A8"/>
    <w:rsid w:val="00DD3E66"/>
    <w:rsid w:val="00DD5188"/>
    <w:rsid w:val="00DD54FF"/>
    <w:rsid w:val="00DD5B6F"/>
    <w:rsid w:val="00DD6135"/>
    <w:rsid w:val="00DD6AAA"/>
    <w:rsid w:val="00DD6F92"/>
    <w:rsid w:val="00DD7DA2"/>
    <w:rsid w:val="00DE166F"/>
    <w:rsid w:val="00DE1A4C"/>
    <w:rsid w:val="00DE24C6"/>
    <w:rsid w:val="00DE256C"/>
    <w:rsid w:val="00DE26A0"/>
    <w:rsid w:val="00DE3F07"/>
    <w:rsid w:val="00DE415B"/>
    <w:rsid w:val="00DE5470"/>
    <w:rsid w:val="00DE5B63"/>
    <w:rsid w:val="00DE75EE"/>
    <w:rsid w:val="00DE7D01"/>
    <w:rsid w:val="00DE7D16"/>
    <w:rsid w:val="00DF0871"/>
    <w:rsid w:val="00DF1791"/>
    <w:rsid w:val="00DF21FF"/>
    <w:rsid w:val="00DF2CF1"/>
    <w:rsid w:val="00DF3780"/>
    <w:rsid w:val="00DF4DEA"/>
    <w:rsid w:val="00DF4E11"/>
    <w:rsid w:val="00DF519E"/>
    <w:rsid w:val="00DF5704"/>
    <w:rsid w:val="00DF60E6"/>
    <w:rsid w:val="00DF6295"/>
    <w:rsid w:val="00DF6D50"/>
    <w:rsid w:val="00DF7321"/>
    <w:rsid w:val="00DF780C"/>
    <w:rsid w:val="00DF7A8F"/>
    <w:rsid w:val="00DF7B4E"/>
    <w:rsid w:val="00E00439"/>
    <w:rsid w:val="00E01127"/>
    <w:rsid w:val="00E012EC"/>
    <w:rsid w:val="00E01D18"/>
    <w:rsid w:val="00E02007"/>
    <w:rsid w:val="00E02445"/>
    <w:rsid w:val="00E02465"/>
    <w:rsid w:val="00E0344C"/>
    <w:rsid w:val="00E034D8"/>
    <w:rsid w:val="00E03555"/>
    <w:rsid w:val="00E036BC"/>
    <w:rsid w:val="00E03ACA"/>
    <w:rsid w:val="00E048CC"/>
    <w:rsid w:val="00E04FA4"/>
    <w:rsid w:val="00E05244"/>
    <w:rsid w:val="00E052E6"/>
    <w:rsid w:val="00E05D40"/>
    <w:rsid w:val="00E06F41"/>
    <w:rsid w:val="00E06F97"/>
    <w:rsid w:val="00E079A7"/>
    <w:rsid w:val="00E07B43"/>
    <w:rsid w:val="00E07F04"/>
    <w:rsid w:val="00E105FE"/>
    <w:rsid w:val="00E111F3"/>
    <w:rsid w:val="00E11592"/>
    <w:rsid w:val="00E12252"/>
    <w:rsid w:val="00E12281"/>
    <w:rsid w:val="00E13AF6"/>
    <w:rsid w:val="00E13FB1"/>
    <w:rsid w:val="00E144EF"/>
    <w:rsid w:val="00E14770"/>
    <w:rsid w:val="00E148C6"/>
    <w:rsid w:val="00E1542A"/>
    <w:rsid w:val="00E1558C"/>
    <w:rsid w:val="00E16381"/>
    <w:rsid w:val="00E1675C"/>
    <w:rsid w:val="00E16AD0"/>
    <w:rsid w:val="00E17568"/>
    <w:rsid w:val="00E21672"/>
    <w:rsid w:val="00E21FF4"/>
    <w:rsid w:val="00E22D71"/>
    <w:rsid w:val="00E23E24"/>
    <w:rsid w:val="00E23FF0"/>
    <w:rsid w:val="00E243D9"/>
    <w:rsid w:val="00E245C6"/>
    <w:rsid w:val="00E2521A"/>
    <w:rsid w:val="00E26169"/>
    <w:rsid w:val="00E26284"/>
    <w:rsid w:val="00E27379"/>
    <w:rsid w:val="00E27440"/>
    <w:rsid w:val="00E27C77"/>
    <w:rsid w:val="00E30539"/>
    <w:rsid w:val="00E31200"/>
    <w:rsid w:val="00E31255"/>
    <w:rsid w:val="00E3193C"/>
    <w:rsid w:val="00E33018"/>
    <w:rsid w:val="00E33044"/>
    <w:rsid w:val="00E33459"/>
    <w:rsid w:val="00E33549"/>
    <w:rsid w:val="00E33858"/>
    <w:rsid w:val="00E33CA5"/>
    <w:rsid w:val="00E346EA"/>
    <w:rsid w:val="00E34AF9"/>
    <w:rsid w:val="00E3553A"/>
    <w:rsid w:val="00E35768"/>
    <w:rsid w:val="00E36372"/>
    <w:rsid w:val="00E3665C"/>
    <w:rsid w:val="00E36D75"/>
    <w:rsid w:val="00E373E1"/>
    <w:rsid w:val="00E37EC4"/>
    <w:rsid w:val="00E402AA"/>
    <w:rsid w:val="00E40517"/>
    <w:rsid w:val="00E40744"/>
    <w:rsid w:val="00E40755"/>
    <w:rsid w:val="00E409E1"/>
    <w:rsid w:val="00E40D13"/>
    <w:rsid w:val="00E411E5"/>
    <w:rsid w:val="00E418F5"/>
    <w:rsid w:val="00E425B6"/>
    <w:rsid w:val="00E42AF5"/>
    <w:rsid w:val="00E42F32"/>
    <w:rsid w:val="00E437B4"/>
    <w:rsid w:val="00E44D66"/>
    <w:rsid w:val="00E44E50"/>
    <w:rsid w:val="00E459DA"/>
    <w:rsid w:val="00E463E9"/>
    <w:rsid w:val="00E503E4"/>
    <w:rsid w:val="00E504FB"/>
    <w:rsid w:val="00E5166F"/>
    <w:rsid w:val="00E51D41"/>
    <w:rsid w:val="00E51DF5"/>
    <w:rsid w:val="00E51FE8"/>
    <w:rsid w:val="00E521A9"/>
    <w:rsid w:val="00E527B7"/>
    <w:rsid w:val="00E537C3"/>
    <w:rsid w:val="00E54984"/>
    <w:rsid w:val="00E552A1"/>
    <w:rsid w:val="00E55FB5"/>
    <w:rsid w:val="00E5707E"/>
    <w:rsid w:val="00E57804"/>
    <w:rsid w:val="00E57A00"/>
    <w:rsid w:val="00E57C34"/>
    <w:rsid w:val="00E60419"/>
    <w:rsid w:val="00E604CC"/>
    <w:rsid w:val="00E60A2A"/>
    <w:rsid w:val="00E61056"/>
    <w:rsid w:val="00E61390"/>
    <w:rsid w:val="00E61B36"/>
    <w:rsid w:val="00E61C04"/>
    <w:rsid w:val="00E625A0"/>
    <w:rsid w:val="00E628C9"/>
    <w:rsid w:val="00E62FC8"/>
    <w:rsid w:val="00E633B8"/>
    <w:rsid w:val="00E63BD8"/>
    <w:rsid w:val="00E63D5C"/>
    <w:rsid w:val="00E64AF4"/>
    <w:rsid w:val="00E65670"/>
    <w:rsid w:val="00E6617B"/>
    <w:rsid w:val="00E66676"/>
    <w:rsid w:val="00E66E3B"/>
    <w:rsid w:val="00E6762D"/>
    <w:rsid w:val="00E678A0"/>
    <w:rsid w:val="00E70219"/>
    <w:rsid w:val="00E70B2D"/>
    <w:rsid w:val="00E70C33"/>
    <w:rsid w:val="00E70EDB"/>
    <w:rsid w:val="00E70EEF"/>
    <w:rsid w:val="00E71B31"/>
    <w:rsid w:val="00E72374"/>
    <w:rsid w:val="00E7252B"/>
    <w:rsid w:val="00E7265C"/>
    <w:rsid w:val="00E73C76"/>
    <w:rsid w:val="00E73D13"/>
    <w:rsid w:val="00E7465C"/>
    <w:rsid w:val="00E75275"/>
    <w:rsid w:val="00E75B12"/>
    <w:rsid w:val="00E75BFB"/>
    <w:rsid w:val="00E760E1"/>
    <w:rsid w:val="00E7665D"/>
    <w:rsid w:val="00E76693"/>
    <w:rsid w:val="00E76BBA"/>
    <w:rsid w:val="00E7774D"/>
    <w:rsid w:val="00E77C87"/>
    <w:rsid w:val="00E77FD9"/>
    <w:rsid w:val="00E81E9F"/>
    <w:rsid w:val="00E820D3"/>
    <w:rsid w:val="00E82BEF"/>
    <w:rsid w:val="00E836C6"/>
    <w:rsid w:val="00E8390D"/>
    <w:rsid w:val="00E84065"/>
    <w:rsid w:val="00E844D8"/>
    <w:rsid w:val="00E84758"/>
    <w:rsid w:val="00E847DE"/>
    <w:rsid w:val="00E847F7"/>
    <w:rsid w:val="00E857F1"/>
    <w:rsid w:val="00E860CA"/>
    <w:rsid w:val="00E86C38"/>
    <w:rsid w:val="00E871B5"/>
    <w:rsid w:val="00E874B0"/>
    <w:rsid w:val="00E90188"/>
    <w:rsid w:val="00E91737"/>
    <w:rsid w:val="00E920C0"/>
    <w:rsid w:val="00E929CC"/>
    <w:rsid w:val="00E93B7B"/>
    <w:rsid w:val="00E93CDA"/>
    <w:rsid w:val="00E9495A"/>
    <w:rsid w:val="00E9572B"/>
    <w:rsid w:val="00E970BC"/>
    <w:rsid w:val="00E97AC4"/>
    <w:rsid w:val="00EA0953"/>
    <w:rsid w:val="00EA0B6D"/>
    <w:rsid w:val="00EA11E0"/>
    <w:rsid w:val="00EA1F44"/>
    <w:rsid w:val="00EA21C2"/>
    <w:rsid w:val="00EA262B"/>
    <w:rsid w:val="00EA2A97"/>
    <w:rsid w:val="00EA3173"/>
    <w:rsid w:val="00EA3498"/>
    <w:rsid w:val="00EA3748"/>
    <w:rsid w:val="00EA445B"/>
    <w:rsid w:val="00EA4D9C"/>
    <w:rsid w:val="00EA5340"/>
    <w:rsid w:val="00EA5942"/>
    <w:rsid w:val="00EA6055"/>
    <w:rsid w:val="00EA6244"/>
    <w:rsid w:val="00EA6E23"/>
    <w:rsid w:val="00EA79F6"/>
    <w:rsid w:val="00EA7AA4"/>
    <w:rsid w:val="00EB0349"/>
    <w:rsid w:val="00EB0C36"/>
    <w:rsid w:val="00EB15D0"/>
    <w:rsid w:val="00EB1D92"/>
    <w:rsid w:val="00EB211E"/>
    <w:rsid w:val="00EB2A1A"/>
    <w:rsid w:val="00EB36C2"/>
    <w:rsid w:val="00EB3E45"/>
    <w:rsid w:val="00EB4ED1"/>
    <w:rsid w:val="00EB4F16"/>
    <w:rsid w:val="00EB5093"/>
    <w:rsid w:val="00EB5D16"/>
    <w:rsid w:val="00EB622A"/>
    <w:rsid w:val="00EB6DFA"/>
    <w:rsid w:val="00EB711C"/>
    <w:rsid w:val="00EB7310"/>
    <w:rsid w:val="00EB7376"/>
    <w:rsid w:val="00EB7439"/>
    <w:rsid w:val="00EB7B79"/>
    <w:rsid w:val="00EB7D69"/>
    <w:rsid w:val="00EC0AAB"/>
    <w:rsid w:val="00EC150C"/>
    <w:rsid w:val="00EC170E"/>
    <w:rsid w:val="00EC1AE7"/>
    <w:rsid w:val="00EC1BC7"/>
    <w:rsid w:val="00EC3374"/>
    <w:rsid w:val="00EC425E"/>
    <w:rsid w:val="00EC4505"/>
    <w:rsid w:val="00EC5959"/>
    <w:rsid w:val="00EC6B7C"/>
    <w:rsid w:val="00EC6E94"/>
    <w:rsid w:val="00EC73E9"/>
    <w:rsid w:val="00EC74D3"/>
    <w:rsid w:val="00EC7552"/>
    <w:rsid w:val="00EC7939"/>
    <w:rsid w:val="00ED0469"/>
    <w:rsid w:val="00ED0761"/>
    <w:rsid w:val="00ED17E3"/>
    <w:rsid w:val="00ED1B36"/>
    <w:rsid w:val="00ED1F9F"/>
    <w:rsid w:val="00ED251A"/>
    <w:rsid w:val="00ED2779"/>
    <w:rsid w:val="00ED2E84"/>
    <w:rsid w:val="00ED2E90"/>
    <w:rsid w:val="00ED3449"/>
    <w:rsid w:val="00ED50F5"/>
    <w:rsid w:val="00ED5924"/>
    <w:rsid w:val="00ED5CE3"/>
    <w:rsid w:val="00ED71D3"/>
    <w:rsid w:val="00EE0421"/>
    <w:rsid w:val="00EE0A27"/>
    <w:rsid w:val="00EE0B3C"/>
    <w:rsid w:val="00EE1201"/>
    <w:rsid w:val="00EE152B"/>
    <w:rsid w:val="00EE1536"/>
    <w:rsid w:val="00EE1552"/>
    <w:rsid w:val="00EE1AA0"/>
    <w:rsid w:val="00EE21B4"/>
    <w:rsid w:val="00EE2819"/>
    <w:rsid w:val="00EE2F23"/>
    <w:rsid w:val="00EE3814"/>
    <w:rsid w:val="00EE3936"/>
    <w:rsid w:val="00EE39DD"/>
    <w:rsid w:val="00EE39EE"/>
    <w:rsid w:val="00EE3F5F"/>
    <w:rsid w:val="00EE4300"/>
    <w:rsid w:val="00EE4B96"/>
    <w:rsid w:val="00EE4DFB"/>
    <w:rsid w:val="00EE5F5F"/>
    <w:rsid w:val="00EE6327"/>
    <w:rsid w:val="00EE6F59"/>
    <w:rsid w:val="00EE76BD"/>
    <w:rsid w:val="00EE7D8F"/>
    <w:rsid w:val="00EE7E50"/>
    <w:rsid w:val="00EF00CF"/>
    <w:rsid w:val="00EF065C"/>
    <w:rsid w:val="00EF0B3A"/>
    <w:rsid w:val="00EF2262"/>
    <w:rsid w:val="00EF2539"/>
    <w:rsid w:val="00EF273E"/>
    <w:rsid w:val="00EF32DC"/>
    <w:rsid w:val="00EF3E69"/>
    <w:rsid w:val="00EF4330"/>
    <w:rsid w:val="00EF4739"/>
    <w:rsid w:val="00EF4C26"/>
    <w:rsid w:val="00EF4D1D"/>
    <w:rsid w:val="00EF53F7"/>
    <w:rsid w:val="00EF7D15"/>
    <w:rsid w:val="00F00860"/>
    <w:rsid w:val="00F010AD"/>
    <w:rsid w:val="00F012EF"/>
    <w:rsid w:val="00F01C19"/>
    <w:rsid w:val="00F028A7"/>
    <w:rsid w:val="00F02906"/>
    <w:rsid w:val="00F03011"/>
    <w:rsid w:val="00F034C9"/>
    <w:rsid w:val="00F03FF5"/>
    <w:rsid w:val="00F04BA4"/>
    <w:rsid w:val="00F05AD7"/>
    <w:rsid w:val="00F05F3E"/>
    <w:rsid w:val="00F060DD"/>
    <w:rsid w:val="00F06C5D"/>
    <w:rsid w:val="00F06E26"/>
    <w:rsid w:val="00F0719C"/>
    <w:rsid w:val="00F0798D"/>
    <w:rsid w:val="00F1087B"/>
    <w:rsid w:val="00F110C3"/>
    <w:rsid w:val="00F1246B"/>
    <w:rsid w:val="00F128DC"/>
    <w:rsid w:val="00F12C58"/>
    <w:rsid w:val="00F13700"/>
    <w:rsid w:val="00F1378E"/>
    <w:rsid w:val="00F13F79"/>
    <w:rsid w:val="00F1429D"/>
    <w:rsid w:val="00F148BD"/>
    <w:rsid w:val="00F151ED"/>
    <w:rsid w:val="00F154D8"/>
    <w:rsid w:val="00F16239"/>
    <w:rsid w:val="00F16480"/>
    <w:rsid w:val="00F16648"/>
    <w:rsid w:val="00F16FCE"/>
    <w:rsid w:val="00F2033B"/>
    <w:rsid w:val="00F20932"/>
    <w:rsid w:val="00F21AC1"/>
    <w:rsid w:val="00F21F29"/>
    <w:rsid w:val="00F238AE"/>
    <w:rsid w:val="00F24103"/>
    <w:rsid w:val="00F2431A"/>
    <w:rsid w:val="00F248C9"/>
    <w:rsid w:val="00F2491A"/>
    <w:rsid w:val="00F24AFF"/>
    <w:rsid w:val="00F254EA"/>
    <w:rsid w:val="00F25A94"/>
    <w:rsid w:val="00F25AD0"/>
    <w:rsid w:val="00F27204"/>
    <w:rsid w:val="00F273F7"/>
    <w:rsid w:val="00F31541"/>
    <w:rsid w:val="00F32551"/>
    <w:rsid w:val="00F334F7"/>
    <w:rsid w:val="00F35D25"/>
    <w:rsid w:val="00F370C7"/>
    <w:rsid w:val="00F372E8"/>
    <w:rsid w:val="00F379CE"/>
    <w:rsid w:val="00F37AE3"/>
    <w:rsid w:val="00F40591"/>
    <w:rsid w:val="00F4084F"/>
    <w:rsid w:val="00F409B4"/>
    <w:rsid w:val="00F41EDA"/>
    <w:rsid w:val="00F43133"/>
    <w:rsid w:val="00F43E0B"/>
    <w:rsid w:val="00F459B5"/>
    <w:rsid w:val="00F45DAA"/>
    <w:rsid w:val="00F45F46"/>
    <w:rsid w:val="00F46689"/>
    <w:rsid w:val="00F46C80"/>
    <w:rsid w:val="00F4725D"/>
    <w:rsid w:val="00F47645"/>
    <w:rsid w:val="00F47841"/>
    <w:rsid w:val="00F50920"/>
    <w:rsid w:val="00F514BD"/>
    <w:rsid w:val="00F52593"/>
    <w:rsid w:val="00F52F19"/>
    <w:rsid w:val="00F53947"/>
    <w:rsid w:val="00F54A96"/>
    <w:rsid w:val="00F5516E"/>
    <w:rsid w:val="00F5600E"/>
    <w:rsid w:val="00F568E6"/>
    <w:rsid w:val="00F57238"/>
    <w:rsid w:val="00F5738A"/>
    <w:rsid w:val="00F573DE"/>
    <w:rsid w:val="00F57E7B"/>
    <w:rsid w:val="00F60C87"/>
    <w:rsid w:val="00F612C5"/>
    <w:rsid w:val="00F624FB"/>
    <w:rsid w:val="00F62697"/>
    <w:rsid w:val="00F629EC"/>
    <w:rsid w:val="00F62FAC"/>
    <w:rsid w:val="00F630EA"/>
    <w:rsid w:val="00F632BC"/>
    <w:rsid w:val="00F634C1"/>
    <w:rsid w:val="00F63CB7"/>
    <w:rsid w:val="00F64949"/>
    <w:rsid w:val="00F64CE8"/>
    <w:rsid w:val="00F6557A"/>
    <w:rsid w:val="00F65AE3"/>
    <w:rsid w:val="00F66060"/>
    <w:rsid w:val="00F6648C"/>
    <w:rsid w:val="00F6666A"/>
    <w:rsid w:val="00F66E01"/>
    <w:rsid w:val="00F674DD"/>
    <w:rsid w:val="00F6755F"/>
    <w:rsid w:val="00F711AA"/>
    <w:rsid w:val="00F71F2C"/>
    <w:rsid w:val="00F721B5"/>
    <w:rsid w:val="00F72B44"/>
    <w:rsid w:val="00F72B5C"/>
    <w:rsid w:val="00F72D8A"/>
    <w:rsid w:val="00F7458C"/>
    <w:rsid w:val="00F74701"/>
    <w:rsid w:val="00F74749"/>
    <w:rsid w:val="00F75A6E"/>
    <w:rsid w:val="00F76C02"/>
    <w:rsid w:val="00F76E20"/>
    <w:rsid w:val="00F76F20"/>
    <w:rsid w:val="00F80A39"/>
    <w:rsid w:val="00F80B89"/>
    <w:rsid w:val="00F80FF5"/>
    <w:rsid w:val="00F81876"/>
    <w:rsid w:val="00F818C4"/>
    <w:rsid w:val="00F82B2A"/>
    <w:rsid w:val="00F84D7E"/>
    <w:rsid w:val="00F856D2"/>
    <w:rsid w:val="00F8624B"/>
    <w:rsid w:val="00F86F91"/>
    <w:rsid w:val="00F8711A"/>
    <w:rsid w:val="00F87412"/>
    <w:rsid w:val="00F87493"/>
    <w:rsid w:val="00F904C4"/>
    <w:rsid w:val="00F90512"/>
    <w:rsid w:val="00F90681"/>
    <w:rsid w:val="00F913C7"/>
    <w:rsid w:val="00F91A0C"/>
    <w:rsid w:val="00F91D0B"/>
    <w:rsid w:val="00F92938"/>
    <w:rsid w:val="00F92957"/>
    <w:rsid w:val="00F92999"/>
    <w:rsid w:val="00F92A97"/>
    <w:rsid w:val="00F92C5F"/>
    <w:rsid w:val="00F92DF1"/>
    <w:rsid w:val="00F9353D"/>
    <w:rsid w:val="00F93F91"/>
    <w:rsid w:val="00F94015"/>
    <w:rsid w:val="00F9485F"/>
    <w:rsid w:val="00F94F66"/>
    <w:rsid w:val="00F96268"/>
    <w:rsid w:val="00F96E29"/>
    <w:rsid w:val="00F97235"/>
    <w:rsid w:val="00F9766F"/>
    <w:rsid w:val="00F976FE"/>
    <w:rsid w:val="00FA1408"/>
    <w:rsid w:val="00FA169D"/>
    <w:rsid w:val="00FA1EE1"/>
    <w:rsid w:val="00FA2176"/>
    <w:rsid w:val="00FA2406"/>
    <w:rsid w:val="00FA29C6"/>
    <w:rsid w:val="00FA29C9"/>
    <w:rsid w:val="00FA29E5"/>
    <w:rsid w:val="00FA38D7"/>
    <w:rsid w:val="00FA4110"/>
    <w:rsid w:val="00FA42AC"/>
    <w:rsid w:val="00FA43E1"/>
    <w:rsid w:val="00FA4486"/>
    <w:rsid w:val="00FA54BC"/>
    <w:rsid w:val="00FA57F3"/>
    <w:rsid w:val="00FA5CB5"/>
    <w:rsid w:val="00FA67CE"/>
    <w:rsid w:val="00FA6AFF"/>
    <w:rsid w:val="00FA7209"/>
    <w:rsid w:val="00FA7C86"/>
    <w:rsid w:val="00FB0023"/>
    <w:rsid w:val="00FB02AB"/>
    <w:rsid w:val="00FB075D"/>
    <w:rsid w:val="00FB16A3"/>
    <w:rsid w:val="00FB1927"/>
    <w:rsid w:val="00FB199A"/>
    <w:rsid w:val="00FB2261"/>
    <w:rsid w:val="00FB26D2"/>
    <w:rsid w:val="00FB3006"/>
    <w:rsid w:val="00FB356F"/>
    <w:rsid w:val="00FB3F41"/>
    <w:rsid w:val="00FB450B"/>
    <w:rsid w:val="00FB48E2"/>
    <w:rsid w:val="00FB5498"/>
    <w:rsid w:val="00FB56C7"/>
    <w:rsid w:val="00FB7901"/>
    <w:rsid w:val="00FC0071"/>
    <w:rsid w:val="00FC008C"/>
    <w:rsid w:val="00FC0971"/>
    <w:rsid w:val="00FC1D77"/>
    <w:rsid w:val="00FC2309"/>
    <w:rsid w:val="00FC26D9"/>
    <w:rsid w:val="00FC2759"/>
    <w:rsid w:val="00FC2A59"/>
    <w:rsid w:val="00FC2C33"/>
    <w:rsid w:val="00FC2CF0"/>
    <w:rsid w:val="00FC30B9"/>
    <w:rsid w:val="00FC35D4"/>
    <w:rsid w:val="00FC3C6A"/>
    <w:rsid w:val="00FC411A"/>
    <w:rsid w:val="00FC411E"/>
    <w:rsid w:val="00FC417B"/>
    <w:rsid w:val="00FC4270"/>
    <w:rsid w:val="00FC4C38"/>
    <w:rsid w:val="00FC4E70"/>
    <w:rsid w:val="00FC587D"/>
    <w:rsid w:val="00FC71C6"/>
    <w:rsid w:val="00FC7A76"/>
    <w:rsid w:val="00FC7B1D"/>
    <w:rsid w:val="00FD0617"/>
    <w:rsid w:val="00FD1439"/>
    <w:rsid w:val="00FD1836"/>
    <w:rsid w:val="00FD1907"/>
    <w:rsid w:val="00FD1A56"/>
    <w:rsid w:val="00FD1BB9"/>
    <w:rsid w:val="00FD24AD"/>
    <w:rsid w:val="00FD297E"/>
    <w:rsid w:val="00FD2E1E"/>
    <w:rsid w:val="00FD311A"/>
    <w:rsid w:val="00FD3121"/>
    <w:rsid w:val="00FD48CC"/>
    <w:rsid w:val="00FD4E15"/>
    <w:rsid w:val="00FE0EB5"/>
    <w:rsid w:val="00FE118A"/>
    <w:rsid w:val="00FE127B"/>
    <w:rsid w:val="00FE1D14"/>
    <w:rsid w:val="00FE32BA"/>
    <w:rsid w:val="00FE3891"/>
    <w:rsid w:val="00FE38C9"/>
    <w:rsid w:val="00FE3CE9"/>
    <w:rsid w:val="00FE3DCE"/>
    <w:rsid w:val="00FE419F"/>
    <w:rsid w:val="00FE4349"/>
    <w:rsid w:val="00FE4B1B"/>
    <w:rsid w:val="00FE51BC"/>
    <w:rsid w:val="00FE57C0"/>
    <w:rsid w:val="00FE5972"/>
    <w:rsid w:val="00FE5A06"/>
    <w:rsid w:val="00FE5F81"/>
    <w:rsid w:val="00FE6106"/>
    <w:rsid w:val="00FE6347"/>
    <w:rsid w:val="00FE7C08"/>
    <w:rsid w:val="00FF0192"/>
    <w:rsid w:val="00FF044D"/>
    <w:rsid w:val="00FF11CC"/>
    <w:rsid w:val="00FF1A0B"/>
    <w:rsid w:val="00FF20C8"/>
    <w:rsid w:val="00FF3E1F"/>
    <w:rsid w:val="00FF4734"/>
    <w:rsid w:val="00FF6740"/>
    <w:rsid w:val="00FF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BB5FF"/>
  <w15:chartTrackingRefBased/>
  <w15:docId w15:val="{E3214190-2481-4866-BB48-DD4CAC7A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pBdr>
        <w:top w:val="double" w:sz="6" w:space="1" w:color="auto"/>
        <w:left w:val="double" w:sz="6" w:space="1" w:color="auto"/>
        <w:bottom w:val="double" w:sz="6" w:space="1" w:color="auto"/>
        <w:right w:val="double" w:sz="6" w:space="1" w:color="auto"/>
      </w:pBdr>
      <w:spacing w:before="100" w:beforeAutospacing="1"/>
      <w:jc w:val="center"/>
      <w:outlineLvl w:val="2"/>
    </w:pPr>
    <w:rPr>
      <w:rFonts w:ascii=".VnTimeH" w:hAnsi=".VnTimeH"/>
      <w:b/>
      <w:sz w:val="26"/>
      <w:szCs w:val="24"/>
    </w:rPr>
  </w:style>
  <w:style w:type="paragraph" w:styleId="Heading4">
    <w:name w:val="heading 4"/>
    <w:basedOn w:val="Normal"/>
    <w:next w:val="Normal"/>
    <w:qFormat/>
    <w:pPr>
      <w:keepNext/>
      <w:ind w:firstLine="567"/>
      <w:jc w:val="center"/>
      <w:outlineLvl w:val="3"/>
    </w:pPr>
    <w:rPr>
      <w:b/>
      <w:bCs/>
      <w:sz w:val="26"/>
    </w:rPr>
  </w:style>
  <w:style w:type="paragraph" w:styleId="Heading5">
    <w:name w:val="heading 5"/>
    <w:basedOn w:val="Normal"/>
    <w:next w:val="Normal"/>
    <w:qFormat/>
    <w:pPr>
      <w:keepNext/>
      <w:outlineLvl w:val="4"/>
    </w:pPr>
    <w:rPr>
      <w:b/>
      <w:bCs/>
      <w:sz w:val="26"/>
      <w:szCs w:val="26"/>
    </w:rPr>
  </w:style>
  <w:style w:type="paragraph" w:styleId="Heading6">
    <w:name w:val="heading 6"/>
    <w:basedOn w:val="Normal"/>
    <w:next w:val="Normal"/>
    <w:qFormat/>
    <w:pPr>
      <w:keepNext/>
      <w:spacing w:before="120"/>
      <w:ind w:firstLine="567"/>
      <w:jc w:val="center"/>
      <w:outlineLvl w:val="5"/>
    </w:pPr>
    <w:rPr>
      <w:i/>
      <w:sz w:val="26"/>
      <w:szCs w:val="26"/>
    </w:rPr>
  </w:style>
  <w:style w:type="paragraph" w:styleId="Heading7">
    <w:name w:val="heading 7"/>
    <w:basedOn w:val="Normal"/>
    <w:next w:val="Normal"/>
    <w:qFormat/>
    <w:pPr>
      <w:keepNext/>
      <w:jc w:val="right"/>
      <w:outlineLvl w:val="6"/>
    </w:pPr>
    <w:rPr>
      <w:b/>
      <w:bCs/>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567"/>
      <w:jc w:val="both"/>
    </w:pPr>
  </w:style>
  <w:style w:type="paragraph" w:styleId="BodyTextIndent2">
    <w:name w:val="Body Text Indent 2"/>
    <w:basedOn w:val="Normal"/>
    <w:pPr>
      <w:ind w:firstLine="567"/>
      <w:jc w:val="both"/>
    </w:pPr>
    <w:rPr>
      <w:b/>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BodyText">
    <w:name w:val="Body Text"/>
    <w:basedOn w:val="Normal"/>
    <w:pPr>
      <w:spacing w:before="120"/>
      <w:jc w:val="both"/>
    </w:pPr>
    <w:rPr>
      <w:sz w:val="26"/>
      <w:szCs w:val="24"/>
    </w:rPr>
  </w:style>
  <w:style w:type="paragraph" w:styleId="BodyTextIndent3">
    <w:name w:val="Body Text Indent 3"/>
    <w:basedOn w:val="Normal"/>
    <w:pPr>
      <w:ind w:firstLine="567"/>
      <w:jc w:val="both"/>
    </w:pPr>
    <w:rPr>
      <w:sz w:val="26"/>
      <w:szCs w:val="26"/>
    </w:rPr>
  </w:style>
  <w:style w:type="paragraph" w:styleId="Caption">
    <w:name w:val="caption"/>
    <w:basedOn w:val="Normal"/>
    <w:next w:val="Normal"/>
    <w:qFormat/>
    <w:pPr>
      <w:spacing w:before="120"/>
    </w:pPr>
    <w:rPr>
      <w:b/>
      <w:sz w:val="26"/>
    </w:rPr>
  </w:style>
  <w:style w:type="paragraph" w:styleId="BodyText2">
    <w:name w:val="Body Text 2"/>
    <w:basedOn w:val="Normal"/>
    <w:pPr>
      <w:jc w:val="center"/>
    </w:pPr>
    <w:rPr>
      <w:rFonts w:ascii=".VnArialH" w:hAnsi=".VnArialH"/>
      <w:sz w:val="26"/>
      <w:szCs w:val="24"/>
    </w:rPr>
  </w:style>
  <w:style w:type="table" w:styleId="TableGrid">
    <w:name w:val="Table Grid"/>
    <w:basedOn w:val="TableNormal"/>
    <w:rsid w:val="00833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101014"/>
  </w:style>
  <w:style w:type="paragraph" w:styleId="NormalWeb">
    <w:name w:val="Normal (Web)"/>
    <w:basedOn w:val="Normal"/>
    <w:uiPriority w:val="99"/>
    <w:unhideWhenUsed/>
    <w:rsid w:val="00385783"/>
    <w:pPr>
      <w:spacing w:before="100" w:beforeAutospacing="1" w:after="100" w:afterAutospacing="1"/>
    </w:pPr>
    <w:rPr>
      <w:rFonts w:ascii="Times New Roman" w:hAnsi="Times New Roman"/>
      <w:sz w:val="24"/>
      <w:szCs w:val="24"/>
      <w:lang w:val="vi-VN" w:eastAsia="vi-VN"/>
    </w:rPr>
  </w:style>
  <w:style w:type="paragraph" w:customStyle="1" w:styleId="Default">
    <w:name w:val="Default"/>
    <w:rsid w:val="00840F8F"/>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AF4146"/>
    <w:rPr>
      <w:color w:val="808080"/>
    </w:rPr>
  </w:style>
  <w:style w:type="paragraph" w:styleId="ListParagraph">
    <w:name w:val="List Paragraph"/>
    <w:basedOn w:val="Normal"/>
    <w:link w:val="ListParagraphChar"/>
    <w:uiPriority w:val="34"/>
    <w:qFormat/>
    <w:rsid w:val="00157415"/>
    <w:pPr>
      <w:ind w:left="720"/>
      <w:contextualSpacing/>
    </w:pPr>
  </w:style>
  <w:style w:type="paragraph" w:styleId="TOCHeading">
    <w:name w:val="TOC Heading"/>
    <w:basedOn w:val="Heading1"/>
    <w:next w:val="Normal"/>
    <w:uiPriority w:val="39"/>
    <w:unhideWhenUsed/>
    <w:qFormat/>
    <w:rsid w:val="00772E21"/>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rsid w:val="00772E21"/>
    <w:pPr>
      <w:spacing w:after="100"/>
      <w:ind w:left="560"/>
    </w:pPr>
  </w:style>
  <w:style w:type="paragraph" w:styleId="TOC1">
    <w:name w:val="toc 1"/>
    <w:basedOn w:val="Normal"/>
    <w:next w:val="Normal"/>
    <w:autoRedefine/>
    <w:uiPriority w:val="39"/>
    <w:rsid w:val="00772E21"/>
    <w:pPr>
      <w:spacing w:after="100"/>
    </w:pPr>
  </w:style>
  <w:style w:type="paragraph" w:styleId="TOC2">
    <w:name w:val="toc 2"/>
    <w:basedOn w:val="Normal"/>
    <w:next w:val="Normal"/>
    <w:autoRedefine/>
    <w:uiPriority w:val="39"/>
    <w:rsid w:val="00772E21"/>
    <w:pPr>
      <w:spacing w:after="100"/>
      <w:ind w:left="280"/>
    </w:pPr>
  </w:style>
  <w:style w:type="character" w:styleId="Hyperlink">
    <w:name w:val="Hyperlink"/>
    <w:basedOn w:val="DefaultParagraphFont"/>
    <w:uiPriority w:val="99"/>
    <w:unhideWhenUsed/>
    <w:rsid w:val="00772E21"/>
    <w:rPr>
      <w:color w:val="0563C1" w:themeColor="hyperlink"/>
      <w:u w:val="single"/>
    </w:rPr>
  </w:style>
  <w:style w:type="character" w:customStyle="1" w:styleId="ListParagraphChar">
    <w:name w:val="List Paragraph Char"/>
    <w:link w:val="ListParagraph"/>
    <w:uiPriority w:val="34"/>
    <w:rsid w:val="00087E08"/>
    <w:rPr>
      <w:rFonts w:ascii=".VnTime" w:hAnsi=".VnTime"/>
      <w:sz w:val="28"/>
    </w:rPr>
  </w:style>
  <w:style w:type="paragraph" w:customStyle="1" w:styleId="Paragraph">
    <w:name w:val="Paragraph"/>
    <w:basedOn w:val="Normal"/>
    <w:link w:val="ParagraphChar"/>
    <w:qFormat/>
    <w:rsid w:val="00922120"/>
    <w:pPr>
      <w:ind w:firstLine="284"/>
      <w:jc w:val="both"/>
    </w:pPr>
    <w:rPr>
      <w:rFonts w:ascii="Times New Roman" w:eastAsia="PMingLiU" w:hAnsi="Times New Roman"/>
      <w:sz w:val="24"/>
      <w:lang w:eastAsia="zh-TW"/>
    </w:rPr>
  </w:style>
  <w:style w:type="character" w:customStyle="1" w:styleId="ParagraphChar">
    <w:name w:val="Paragraph Char"/>
    <w:link w:val="Paragraph"/>
    <w:rsid w:val="00922120"/>
    <w:rPr>
      <w:rFonts w:eastAsia="PMingLiU"/>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0469">
      <w:bodyDiv w:val="1"/>
      <w:marLeft w:val="0"/>
      <w:marRight w:val="0"/>
      <w:marTop w:val="0"/>
      <w:marBottom w:val="0"/>
      <w:divBdr>
        <w:top w:val="none" w:sz="0" w:space="0" w:color="auto"/>
        <w:left w:val="none" w:sz="0" w:space="0" w:color="auto"/>
        <w:bottom w:val="none" w:sz="0" w:space="0" w:color="auto"/>
        <w:right w:val="none" w:sz="0" w:space="0" w:color="auto"/>
      </w:divBdr>
    </w:div>
    <w:div w:id="268203252">
      <w:bodyDiv w:val="1"/>
      <w:marLeft w:val="0"/>
      <w:marRight w:val="0"/>
      <w:marTop w:val="0"/>
      <w:marBottom w:val="0"/>
      <w:divBdr>
        <w:top w:val="none" w:sz="0" w:space="0" w:color="auto"/>
        <w:left w:val="none" w:sz="0" w:space="0" w:color="auto"/>
        <w:bottom w:val="none" w:sz="0" w:space="0" w:color="auto"/>
        <w:right w:val="none" w:sz="0" w:space="0" w:color="auto"/>
      </w:divBdr>
      <w:divsChild>
        <w:div w:id="275989189">
          <w:marLeft w:val="806"/>
          <w:marRight w:val="0"/>
          <w:marTop w:val="75"/>
          <w:marBottom w:val="0"/>
          <w:divBdr>
            <w:top w:val="none" w:sz="0" w:space="0" w:color="auto"/>
            <w:left w:val="none" w:sz="0" w:space="0" w:color="auto"/>
            <w:bottom w:val="none" w:sz="0" w:space="0" w:color="auto"/>
            <w:right w:val="none" w:sz="0" w:space="0" w:color="auto"/>
          </w:divBdr>
        </w:div>
      </w:divsChild>
    </w:div>
    <w:div w:id="411050734">
      <w:bodyDiv w:val="1"/>
      <w:marLeft w:val="0"/>
      <w:marRight w:val="0"/>
      <w:marTop w:val="0"/>
      <w:marBottom w:val="0"/>
      <w:divBdr>
        <w:top w:val="none" w:sz="0" w:space="0" w:color="auto"/>
        <w:left w:val="none" w:sz="0" w:space="0" w:color="auto"/>
        <w:bottom w:val="none" w:sz="0" w:space="0" w:color="auto"/>
        <w:right w:val="none" w:sz="0" w:space="0" w:color="auto"/>
      </w:divBdr>
    </w:div>
    <w:div w:id="436755845">
      <w:bodyDiv w:val="1"/>
      <w:marLeft w:val="0"/>
      <w:marRight w:val="0"/>
      <w:marTop w:val="0"/>
      <w:marBottom w:val="0"/>
      <w:divBdr>
        <w:top w:val="none" w:sz="0" w:space="0" w:color="auto"/>
        <w:left w:val="none" w:sz="0" w:space="0" w:color="auto"/>
        <w:bottom w:val="none" w:sz="0" w:space="0" w:color="auto"/>
        <w:right w:val="none" w:sz="0" w:space="0" w:color="auto"/>
      </w:divBdr>
    </w:div>
    <w:div w:id="465008982">
      <w:bodyDiv w:val="1"/>
      <w:marLeft w:val="0"/>
      <w:marRight w:val="0"/>
      <w:marTop w:val="0"/>
      <w:marBottom w:val="0"/>
      <w:divBdr>
        <w:top w:val="none" w:sz="0" w:space="0" w:color="auto"/>
        <w:left w:val="none" w:sz="0" w:space="0" w:color="auto"/>
        <w:bottom w:val="none" w:sz="0" w:space="0" w:color="auto"/>
        <w:right w:val="none" w:sz="0" w:space="0" w:color="auto"/>
      </w:divBdr>
    </w:div>
    <w:div w:id="538664541">
      <w:bodyDiv w:val="1"/>
      <w:marLeft w:val="0"/>
      <w:marRight w:val="0"/>
      <w:marTop w:val="0"/>
      <w:marBottom w:val="0"/>
      <w:divBdr>
        <w:top w:val="none" w:sz="0" w:space="0" w:color="auto"/>
        <w:left w:val="none" w:sz="0" w:space="0" w:color="auto"/>
        <w:bottom w:val="none" w:sz="0" w:space="0" w:color="auto"/>
        <w:right w:val="none" w:sz="0" w:space="0" w:color="auto"/>
      </w:divBdr>
    </w:div>
    <w:div w:id="682169658">
      <w:bodyDiv w:val="1"/>
      <w:marLeft w:val="0"/>
      <w:marRight w:val="0"/>
      <w:marTop w:val="0"/>
      <w:marBottom w:val="0"/>
      <w:divBdr>
        <w:top w:val="none" w:sz="0" w:space="0" w:color="auto"/>
        <w:left w:val="none" w:sz="0" w:space="0" w:color="auto"/>
        <w:bottom w:val="none" w:sz="0" w:space="0" w:color="auto"/>
        <w:right w:val="none" w:sz="0" w:space="0" w:color="auto"/>
      </w:divBdr>
      <w:divsChild>
        <w:div w:id="98257901">
          <w:marLeft w:val="806"/>
          <w:marRight w:val="0"/>
          <w:marTop w:val="75"/>
          <w:marBottom w:val="0"/>
          <w:divBdr>
            <w:top w:val="none" w:sz="0" w:space="0" w:color="auto"/>
            <w:left w:val="none" w:sz="0" w:space="0" w:color="auto"/>
            <w:bottom w:val="none" w:sz="0" w:space="0" w:color="auto"/>
            <w:right w:val="none" w:sz="0" w:space="0" w:color="auto"/>
          </w:divBdr>
        </w:div>
        <w:div w:id="125855354">
          <w:marLeft w:val="806"/>
          <w:marRight w:val="0"/>
          <w:marTop w:val="75"/>
          <w:marBottom w:val="0"/>
          <w:divBdr>
            <w:top w:val="none" w:sz="0" w:space="0" w:color="auto"/>
            <w:left w:val="none" w:sz="0" w:space="0" w:color="auto"/>
            <w:bottom w:val="none" w:sz="0" w:space="0" w:color="auto"/>
            <w:right w:val="none" w:sz="0" w:space="0" w:color="auto"/>
          </w:divBdr>
        </w:div>
        <w:div w:id="1575890291">
          <w:marLeft w:val="806"/>
          <w:marRight w:val="0"/>
          <w:marTop w:val="75"/>
          <w:marBottom w:val="0"/>
          <w:divBdr>
            <w:top w:val="none" w:sz="0" w:space="0" w:color="auto"/>
            <w:left w:val="none" w:sz="0" w:space="0" w:color="auto"/>
            <w:bottom w:val="none" w:sz="0" w:space="0" w:color="auto"/>
            <w:right w:val="none" w:sz="0" w:space="0" w:color="auto"/>
          </w:divBdr>
        </w:div>
        <w:div w:id="1703750938">
          <w:marLeft w:val="806"/>
          <w:marRight w:val="0"/>
          <w:marTop w:val="75"/>
          <w:marBottom w:val="0"/>
          <w:divBdr>
            <w:top w:val="none" w:sz="0" w:space="0" w:color="auto"/>
            <w:left w:val="none" w:sz="0" w:space="0" w:color="auto"/>
            <w:bottom w:val="none" w:sz="0" w:space="0" w:color="auto"/>
            <w:right w:val="none" w:sz="0" w:space="0" w:color="auto"/>
          </w:divBdr>
        </w:div>
        <w:div w:id="1997293562">
          <w:marLeft w:val="806"/>
          <w:marRight w:val="0"/>
          <w:marTop w:val="75"/>
          <w:marBottom w:val="0"/>
          <w:divBdr>
            <w:top w:val="none" w:sz="0" w:space="0" w:color="auto"/>
            <w:left w:val="none" w:sz="0" w:space="0" w:color="auto"/>
            <w:bottom w:val="none" w:sz="0" w:space="0" w:color="auto"/>
            <w:right w:val="none" w:sz="0" w:space="0" w:color="auto"/>
          </w:divBdr>
        </w:div>
      </w:divsChild>
    </w:div>
    <w:div w:id="1892500555">
      <w:bodyDiv w:val="1"/>
      <w:marLeft w:val="0"/>
      <w:marRight w:val="0"/>
      <w:marTop w:val="0"/>
      <w:marBottom w:val="0"/>
      <w:divBdr>
        <w:top w:val="none" w:sz="0" w:space="0" w:color="auto"/>
        <w:left w:val="none" w:sz="0" w:space="0" w:color="auto"/>
        <w:bottom w:val="none" w:sz="0" w:space="0" w:color="auto"/>
        <w:right w:val="none" w:sz="0" w:space="0" w:color="auto"/>
      </w:divBdr>
    </w:div>
    <w:div w:id="192190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B29B941-C489-4AF6-81B0-185AA479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18</Pages>
  <Words>4109</Words>
  <Characters>13932</Characters>
  <Application>Microsoft Office Word</Application>
  <DocSecurity>0</DocSecurity>
  <Lines>733</Lines>
  <Paragraphs>429</Paragraphs>
  <ScaleCrop>false</ScaleCrop>
  <HeadingPairs>
    <vt:vector size="2" baseType="variant">
      <vt:variant>
        <vt:lpstr>Title</vt:lpstr>
      </vt:variant>
      <vt:variant>
        <vt:i4>1</vt:i4>
      </vt:variant>
    </vt:vector>
  </HeadingPairs>
  <TitlesOfParts>
    <vt:vector size="1" baseType="lpstr">
      <vt:lpstr>më ®Çu</vt:lpstr>
    </vt:vector>
  </TitlesOfParts>
  <Company>DTIC 156</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më ®Çu</dc:title>
  <dc:subject/>
  <dc:creator>Trung</dc:creator>
  <cp:keywords/>
  <cp:lastModifiedBy>Minh Nguyen</cp:lastModifiedBy>
  <cp:revision>2163</cp:revision>
  <cp:lastPrinted>2023-02-20T03:59:00Z</cp:lastPrinted>
  <dcterms:created xsi:type="dcterms:W3CDTF">2021-10-29T07:50:00Z</dcterms:created>
  <dcterms:modified xsi:type="dcterms:W3CDTF">2026-06-09T08:42:00Z</dcterms:modified>
</cp:coreProperties>
</file>